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4DAF74" w14:textId="77777777" w:rsidR="00F76FA2" w:rsidRDefault="00EC229B" w:rsidP="007A09A0">
      <w:pPr>
        <w:spacing w:line="240" w:lineRule="auto"/>
        <w:jc w:val="center"/>
        <w:rPr>
          <w:sz w:val="32"/>
          <w:szCs w:val="32"/>
        </w:rPr>
      </w:pPr>
      <w:r w:rsidRPr="008C1408">
        <w:rPr>
          <w:noProof/>
        </w:rPr>
        <w:drawing>
          <wp:inline distT="0" distB="0" distL="0" distR="0" wp14:anchorId="03AFEE70" wp14:editId="0F5B02BA">
            <wp:extent cx="800100" cy="786130"/>
            <wp:effectExtent l="0" t="0" r="0" b="0"/>
            <wp:docPr id="1" name="Immagine 4" descr="UniNa-universita-napoli-federico-II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UniNa-universita-napoli-federico-II 2.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86130"/>
                    </a:xfrm>
                    <a:prstGeom prst="rect">
                      <a:avLst/>
                    </a:prstGeom>
                    <a:noFill/>
                    <a:ln>
                      <a:noFill/>
                    </a:ln>
                  </pic:spPr>
                </pic:pic>
              </a:graphicData>
            </a:graphic>
          </wp:inline>
        </w:drawing>
      </w:r>
      <w:r w:rsidRPr="008C1408">
        <w:rPr>
          <w:noProof/>
        </w:rPr>
        <w:drawing>
          <wp:inline distT="0" distB="0" distL="0" distR="0" wp14:anchorId="31844A5A" wp14:editId="3B251BB0">
            <wp:extent cx="4200525" cy="871855"/>
            <wp:effectExtent l="0" t="0" r="0" b="0"/>
            <wp:docPr id="2" name="Immagine 7" descr="http://www.scuolapsb.unina.it/downloads/materiale/allegati/NEAPOLIS_LOGO_VERSIONE-0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7" descr="http://www.scuolapsb.unina.it/downloads/materiale/allegati/NEAPOLIS_LOGO_VERSIONE-02.jpg"/>
                    <pic:cNvPicPr>
                      <a:picLocks/>
                    </pic:cNvPicPr>
                  </pic:nvPicPr>
                  <pic:blipFill>
                    <a:blip r:embed="rId9">
                      <a:extLst>
                        <a:ext uri="{28A0092B-C50C-407E-A947-70E740481C1C}">
                          <a14:useLocalDpi xmlns:a14="http://schemas.microsoft.com/office/drawing/2010/main" val="0"/>
                        </a:ext>
                      </a:extLst>
                    </a:blip>
                    <a:srcRect l="19527" t="72726" b="2859"/>
                    <a:stretch>
                      <a:fillRect/>
                    </a:stretch>
                  </pic:blipFill>
                  <pic:spPr bwMode="auto">
                    <a:xfrm>
                      <a:off x="0" y="0"/>
                      <a:ext cx="4200525" cy="871855"/>
                    </a:xfrm>
                    <a:prstGeom prst="rect">
                      <a:avLst/>
                    </a:prstGeom>
                    <a:noFill/>
                    <a:ln>
                      <a:noFill/>
                    </a:ln>
                  </pic:spPr>
                </pic:pic>
              </a:graphicData>
            </a:graphic>
          </wp:inline>
        </w:drawing>
      </w:r>
    </w:p>
    <w:p w14:paraId="1450CDEF" w14:textId="77777777" w:rsidR="004926D6" w:rsidRDefault="00EC229B" w:rsidP="007A09A0">
      <w:pPr>
        <w:spacing w:line="240" w:lineRule="auto"/>
        <w:jc w:val="center"/>
        <w:rPr>
          <w:sz w:val="32"/>
          <w:szCs w:val="32"/>
        </w:rPr>
      </w:pPr>
      <w:r w:rsidRPr="008C1408">
        <w:rPr>
          <w:noProof/>
        </w:rPr>
        <w:drawing>
          <wp:inline distT="0" distB="0" distL="0" distR="0" wp14:anchorId="19A4033C" wp14:editId="441CD589">
            <wp:extent cx="3600450" cy="914400"/>
            <wp:effectExtent l="0" t="0" r="0" b="0"/>
            <wp:docPr id="3" name="Immagine 4" descr="http://cs-informatica.dieti.unina.it/images/DIETI.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4" descr="http://cs-informatica.dieti.unina.it/images/DIETI.p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0450" cy="914400"/>
                    </a:xfrm>
                    <a:prstGeom prst="rect">
                      <a:avLst/>
                    </a:prstGeom>
                    <a:noFill/>
                    <a:ln>
                      <a:noFill/>
                    </a:ln>
                  </pic:spPr>
                </pic:pic>
              </a:graphicData>
            </a:graphic>
          </wp:inline>
        </w:drawing>
      </w:r>
    </w:p>
    <w:p w14:paraId="7AF906AA" w14:textId="77777777" w:rsidR="004926D6" w:rsidRPr="008512EB" w:rsidRDefault="004926D6">
      <w:pPr>
        <w:pStyle w:val="Titolo"/>
        <w:spacing w:before="100" w:after="340"/>
        <w:rPr>
          <w:rFonts w:ascii="Times New Roman" w:hAnsi="Times New Roman" w:cs="Times New Roman"/>
          <w:sz w:val="32"/>
          <w:szCs w:val="32"/>
        </w:rPr>
      </w:pPr>
    </w:p>
    <w:p w14:paraId="3E81947B" w14:textId="77777777" w:rsidR="004926D6" w:rsidRPr="008512EB" w:rsidRDefault="00B83124" w:rsidP="007A09A0">
      <w:pPr>
        <w:pStyle w:val="Titolo"/>
        <w:spacing w:before="0" w:after="0"/>
        <w:rPr>
          <w:rFonts w:ascii="Times New Roman" w:hAnsi="Times New Roman" w:cs="Times New Roman"/>
          <w:sz w:val="28"/>
          <w:szCs w:val="28"/>
        </w:rPr>
      </w:pPr>
      <w:bookmarkStart w:id="0" w:name="_Toc"/>
      <w:r w:rsidRPr="008512EB">
        <w:rPr>
          <w:rFonts w:ascii="Times New Roman" w:hAnsi="Times New Roman" w:cs="Times New Roman"/>
          <w:sz w:val="28"/>
          <w:szCs w:val="28"/>
        </w:rPr>
        <w:t>CORSO DI LAUREA (MAGISTRALE)</w:t>
      </w:r>
      <w:bookmarkEnd w:id="0"/>
    </w:p>
    <w:p w14:paraId="0C29FBBE" w14:textId="77777777" w:rsidR="004926D6" w:rsidRPr="008512EB" w:rsidRDefault="00B83124" w:rsidP="007A09A0">
      <w:pPr>
        <w:pStyle w:val="Titolo"/>
        <w:spacing w:before="0" w:after="0"/>
        <w:rPr>
          <w:rFonts w:ascii="Times New Roman" w:hAnsi="Times New Roman" w:cs="Times New Roman"/>
          <w:sz w:val="28"/>
          <w:szCs w:val="28"/>
        </w:rPr>
      </w:pPr>
      <w:bookmarkStart w:id="1" w:name="_Toc1"/>
      <w:r w:rsidRPr="008512EB">
        <w:rPr>
          <w:rFonts w:ascii="Times New Roman" w:hAnsi="Times New Roman" w:cs="Times New Roman"/>
          <w:sz w:val="28"/>
          <w:szCs w:val="28"/>
        </w:rPr>
        <w:t xml:space="preserve">IN </w:t>
      </w:r>
      <w:bookmarkEnd w:id="1"/>
    </w:p>
    <w:p w14:paraId="41AB5F52" w14:textId="77777777" w:rsidR="004926D6" w:rsidRPr="008512EB" w:rsidRDefault="00B83124" w:rsidP="007A09A0">
      <w:pPr>
        <w:pStyle w:val="Titolo"/>
        <w:spacing w:before="0" w:after="0"/>
        <w:rPr>
          <w:rFonts w:ascii="Times New Roman" w:hAnsi="Times New Roman" w:cs="Times New Roman"/>
          <w:sz w:val="28"/>
          <w:szCs w:val="28"/>
        </w:rPr>
      </w:pPr>
      <w:bookmarkStart w:id="2" w:name="_Toc2"/>
      <w:r w:rsidRPr="008512EB">
        <w:rPr>
          <w:rFonts w:ascii="Times New Roman" w:hAnsi="Times New Roman" w:cs="Times New Roman"/>
          <w:sz w:val="28"/>
          <w:szCs w:val="28"/>
        </w:rPr>
        <w:t>INGEGNERIA ELETTRICA</w:t>
      </w:r>
      <w:bookmarkEnd w:id="2"/>
    </w:p>
    <w:p w14:paraId="6674A893" w14:textId="77777777" w:rsidR="004926D6" w:rsidRPr="008512EB" w:rsidRDefault="004926D6">
      <w:pPr>
        <w:rPr>
          <w:rFonts w:cs="Times New Roman"/>
          <w:b/>
          <w:bCs/>
          <w:sz w:val="24"/>
          <w:szCs w:val="24"/>
        </w:rPr>
      </w:pPr>
    </w:p>
    <w:p w14:paraId="2473FCCD" w14:textId="77777777" w:rsidR="004926D6" w:rsidRPr="008512EB" w:rsidRDefault="00B83124">
      <w:pPr>
        <w:jc w:val="center"/>
        <w:rPr>
          <w:rFonts w:cs="Times New Roman"/>
          <w:b/>
          <w:bCs/>
          <w:sz w:val="24"/>
          <w:szCs w:val="24"/>
        </w:rPr>
      </w:pPr>
      <w:r w:rsidRPr="008512EB">
        <w:rPr>
          <w:rFonts w:cs="Times New Roman"/>
          <w:b/>
          <w:bCs/>
          <w:sz w:val="24"/>
          <w:szCs w:val="24"/>
        </w:rPr>
        <w:t xml:space="preserve">TESI IN </w:t>
      </w:r>
    </w:p>
    <w:p w14:paraId="10B5FF72" w14:textId="77777777" w:rsidR="004926D6" w:rsidRPr="008512EB" w:rsidRDefault="00B83124">
      <w:pPr>
        <w:jc w:val="center"/>
        <w:rPr>
          <w:rFonts w:cs="Times New Roman"/>
          <w:sz w:val="16"/>
          <w:szCs w:val="16"/>
        </w:rPr>
      </w:pPr>
      <w:r w:rsidRPr="008512EB">
        <w:rPr>
          <w:rFonts w:cs="Times New Roman"/>
          <w:sz w:val="16"/>
          <w:szCs w:val="16"/>
        </w:rPr>
        <w:t>(indicare la disciplina, compresa nel piano di studi, nell’ambito della quale si è sviluppata la tesi)</w:t>
      </w:r>
    </w:p>
    <w:p w14:paraId="31156A05" w14:textId="77777777" w:rsidR="004926D6" w:rsidRPr="008512EB" w:rsidRDefault="00B83124">
      <w:pPr>
        <w:pStyle w:val="Titolo"/>
        <w:spacing w:before="560"/>
        <w:rPr>
          <w:rFonts w:ascii="Times New Roman" w:hAnsi="Times New Roman" w:cs="Times New Roman"/>
          <w:sz w:val="22"/>
          <w:szCs w:val="22"/>
        </w:rPr>
      </w:pPr>
      <w:bookmarkStart w:id="3" w:name="_Toc3"/>
      <w:r w:rsidRPr="008512EB">
        <w:rPr>
          <w:rFonts w:ascii="Times New Roman" w:hAnsi="Times New Roman" w:cs="Times New Roman"/>
          <w:sz w:val="22"/>
          <w:szCs w:val="22"/>
        </w:rPr>
        <w:t>___________________________________</w:t>
      </w:r>
      <w:bookmarkEnd w:id="3"/>
    </w:p>
    <w:p w14:paraId="1D90FEBC" w14:textId="77777777" w:rsidR="004926D6" w:rsidRPr="008512EB" w:rsidRDefault="00B83124">
      <w:pPr>
        <w:pStyle w:val="Titolo"/>
        <w:rPr>
          <w:rFonts w:ascii="Times New Roman" w:hAnsi="Times New Roman" w:cs="Times New Roman"/>
          <w:sz w:val="28"/>
          <w:szCs w:val="28"/>
        </w:rPr>
      </w:pPr>
      <w:bookmarkStart w:id="4" w:name="_Toc4"/>
      <w:r w:rsidRPr="008512EB">
        <w:rPr>
          <w:rFonts w:ascii="Times New Roman" w:hAnsi="Times New Roman" w:cs="Times New Roman"/>
          <w:sz w:val="28"/>
          <w:szCs w:val="28"/>
        </w:rPr>
        <w:t>titolo della tesi</w:t>
      </w:r>
      <w:bookmarkEnd w:id="4"/>
    </w:p>
    <w:p w14:paraId="2D309767" w14:textId="77777777" w:rsidR="009A24E8" w:rsidRPr="008512EB" w:rsidRDefault="009A24E8">
      <w:pPr>
        <w:rPr>
          <w:rFonts w:cs="Times New Roman"/>
          <w:sz w:val="24"/>
          <w:szCs w:val="24"/>
        </w:rPr>
      </w:pPr>
    </w:p>
    <w:p w14:paraId="282E682C" w14:textId="77777777" w:rsidR="009A24E8" w:rsidRPr="008512EB" w:rsidRDefault="009A24E8">
      <w:pPr>
        <w:rPr>
          <w:rFonts w:cs="Times New Roman"/>
          <w:sz w:val="24"/>
          <w:szCs w:val="24"/>
        </w:rPr>
      </w:pPr>
    </w:p>
    <w:p w14:paraId="5E893F9F" w14:textId="3C2D1293" w:rsidR="004926D6" w:rsidRPr="008512EB" w:rsidRDefault="00B83124">
      <w:pPr>
        <w:rPr>
          <w:rFonts w:cs="Times New Roman"/>
          <w:sz w:val="24"/>
          <w:szCs w:val="24"/>
        </w:rPr>
      </w:pPr>
      <w:r w:rsidRPr="008512EB">
        <w:rPr>
          <w:rFonts w:cs="Times New Roman"/>
          <w:sz w:val="24"/>
          <w:szCs w:val="24"/>
        </w:rPr>
        <w:t xml:space="preserve">Candidato: </w:t>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007A09A0" w:rsidRPr="008512EB">
        <w:rPr>
          <w:rFonts w:cs="Times New Roman"/>
          <w:sz w:val="24"/>
          <w:szCs w:val="24"/>
        </w:rPr>
        <w:tab/>
      </w:r>
      <w:r w:rsidRPr="008512EB">
        <w:rPr>
          <w:rFonts w:cs="Times New Roman"/>
          <w:sz w:val="24"/>
          <w:szCs w:val="24"/>
        </w:rPr>
        <w:t>Relatore:</w:t>
      </w:r>
    </w:p>
    <w:p w14:paraId="525AA1FC" w14:textId="77777777" w:rsidR="00C47D14" w:rsidRPr="008512EB" w:rsidRDefault="00B83124">
      <w:pPr>
        <w:rPr>
          <w:rFonts w:cs="Times New Roman"/>
          <w:b/>
          <w:bCs/>
          <w:sz w:val="24"/>
          <w:szCs w:val="24"/>
        </w:rPr>
      </w:pPr>
      <w:r w:rsidRPr="008512EB">
        <w:rPr>
          <w:rFonts w:cs="Times New Roman"/>
          <w:b/>
          <w:bCs/>
          <w:sz w:val="24"/>
          <w:szCs w:val="24"/>
        </w:rPr>
        <w:t>Nome Cognome</w:t>
      </w:r>
      <w:r w:rsidRPr="008512EB">
        <w:rPr>
          <w:rFonts w:cs="Times New Roman"/>
          <w:sz w:val="24"/>
          <w:szCs w:val="24"/>
        </w:rPr>
        <w:t xml:space="preserve"> </w:t>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007A09A0" w:rsidRPr="008512EB">
        <w:rPr>
          <w:rFonts w:cs="Times New Roman"/>
          <w:sz w:val="24"/>
          <w:szCs w:val="24"/>
        </w:rPr>
        <w:tab/>
      </w:r>
      <w:r w:rsidR="00C47D14" w:rsidRPr="008512EB">
        <w:rPr>
          <w:rFonts w:cs="Times New Roman"/>
          <w:sz w:val="24"/>
          <w:szCs w:val="24"/>
        </w:rPr>
        <w:t xml:space="preserve">Chiar.mo </w:t>
      </w:r>
      <w:r w:rsidRPr="008512EB">
        <w:rPr>
          <w:rFonts w:cs="Times New Roman"/>
          <w:b/>
          <w:bCs/>
          <w:sz w:val="24"/>
          <w:szCs w:val="24"/>
        </w:rPr>
        <w:t xml:space="preserve">Prof. </w:t>
      </w:r>
    </w:p>
    <w:p w14:paraId="7A05179C" w14:textId="77777777" w:rsidR="004926D6" w:rsidRPr="008512EB" w:rsidRDefault="00B83124">
      <w:pPr>
        <w:rPr>
          <w:rFonts w:cs="Times New Roman"/>
          <w:sz w:val="24"/>
          <w:szCs w:val="24"/>
        </w:rPr>
      </w:pPr>
      <w:r w:rsidRPr="008512EB">
        <w:rPr>
          <w:rFonts w:cs="Times New Roman"/>
          <w:sz w:val="24"/>
          <w:szCs w:val="24"/>
        </w:rPr>
        <w:t>Matr. XXXXXX</w:t>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sz w:val="24"/>
          <w:szCs w:val="24"/>
        </w:rPr>
        <w:tab/>
        <w:t>Correlatore(i):</w:t>
      </w:r>
    </w:p>
    <w:p w14:paraId="1E785FE8" w14:textId="175F2080" w:rsidR="004926D6" w:rsidRPr="008512EB" w:rsidRDefault="00B83124">
      <w:pPr>
        <w:rPr>
          <w:rFonts w:cs="Times New Roman"/>
          <w:b/>
          <w:bCs/>
          <w:sz w:val="24"/>
          <w:szCs w:val="24"/>
        </w:rPr>
      </w:pP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sz w:val="24"/>
          <w:szCs w:val="24"/>
        </w:rPr>
        <w:tab/>
      </w:r>
      <w:r w:rsidRPr="008512EB">
        <w:rPr>
          <w:rFonts w:cs="Times New Roman"/>
          <w:b/>
          <w:bCs/>
          <w:sz w:val="24"/>
          <w:szCs w:val="24"/>
        </w:rPr>
        <w:t>tit Zzzz Kkkk</w:t>
      </w:r>
    </w:p>
    <w:p w14:paraId="0B03F7C3" w14:textId="77777777" w:rsidR="007A09A0" w:rsidRPr="008512EB" w:rsidRDefault="007A09A0" w:rsidP="007A09A0">
      <w:pPr>
        <w:jc w:val="center"/>
        <w:rPr>
          <w:rFonts w:cs="Times New Roman"/>
          <w:sz w:val="24"/>
          <w:szCs w:val="24"/>
        </w:rPr>
      </w:pPr>
    </w:p>
    <w:p w14:paraId="3244BB53" w14:textId="77777777" w:rsidR="007A09A0" w:rsidRPr="008512EB" w:rsidRDefault="007A09A0" w:rsidP="007A09A0">
      <w:pPr>
        <w:jc w:val="center"/>
        <w:rPr>
          <w:rFonts w:cs="Times New Roman"/>
          <w:sz w:val="24"/>
          <w:szCs w:val="24"/>
        </w:rPr>
      </w:pPr>
    </w:p>
    <w:p w14:paraId="11D31D92" w14:textId="77777777" w:rsidR="007A09A0" w:rsidRPr="008512EB" w:rsidRDefault="007A09A0" w:rsidP="007A09A0">
      <w:pPr>
        <w:jc w:val="center"/>
        <w:rPr>
          <w:rFonts w:cs="Times New Roman"/>
          <w:sz w:val="24"/>
          <w:szCs w:val="24"/>
        </w:rPr>
      </w:pPr>
    </w:p>
    <w:p w14:paraId="6B222947" w14:textId="77777777" w:rsidR="004926D6" w:rsidRPr="008512EB" w:rsidRDefault="00B83124" w:rsidP="007A09A0">
      <w:pPr>
        <w:jc w:val="center"/>
        <w:rPr>
          <w:rFonts w:cs="Times New Roman"/>
          <w:sz w:val="24"/>
          <w:szCs w:val="24"/>
        </w:rPr>
      </w:pPr>
      <w:r w:rsidRPr="008512EB">
        <w:rPr>
          <w:rFonts w:cs="Times New Roman"/>
          <w:sz w:val="24"/>
          <w:szCs w:val="24"/>
        </w:rPr>
        <w:t>Anno accademico 2019-20</w:t>
      </w:r>
    </w:p>
    <w:p w14:paraId="18966E53" w14:textId="77777777" w:rsidR="00F76FA2" w:rsidRDefault="00F76FA2" w:rsidP="007A09A0">
      <w:pPr>
        <w:jc w:val="center"/>
        <w:rPr>
          <w:sz w:val="24"/>
          <w:szCs w:val="24"/>
        </w:rPr>
      </w:pPr>
    </w:p>
    <w:p w14:paraId="5E131E6C" w14:textId="77777777" w:rsidR="00F76FA2" w:rsidRDefault="00F76FA2">
      <w:pPr>
        <w:spacing w:line="240" w:lineRule="auto"/>
        <w:jc w:val="left"/>
        <w:rPr>
          <w:sz w:val="24"/>
          <w:szCs w:val="24"/>
        </w:rPr>
      </w:pPr>
      <w:r>
        <w:rPr>
          <w:sz w:val="24"/>
          <w:szCs w:val="24"/>
        </w:rPr>
        <w:br w:type="page"/>
      </w:r>
    </w:p>
    <w:p w14:paraId="1E82FEE3" w14:textId="77777777" w:rsidR="004926D6" w:rsidRDefault="00B83124">
      <w:pPr>
        <w:pStyle w:val="titoloindice"/>
      </w:pPr>
      <w:bookmarkStart w:id="5" w:name="_Toc5"/>
      <w:r>
        <w:rPr>
          <w:rFonts w:eastAsia="Arial Unicode MS" w:cs="Arial Unicode MS"/>
        </w:rPr>
        <w:lastRenderedPageBreak/>
        <w:t>Ringraziamenti</w:t>
      </w:r>
      <w:bookmarkEnd w:id="5"/>
    </w:p>
    <w:p w14:paraId="2279024A" w14:textId="77777777" w:rsidR="004926D6" w:rsidRDefault="00B83124">
      <w:r>
        <w:t>Ringraziamenti alle persone e alle istituzioni che hanno collaborato al lavoro di tesi. Lunghezza: da poche righe a una pagina massimo.</w:t>
      </w:r>
    </w:p>
    <w:p w14:paraId="175990B9" w14:textId="77777777" w:rsidR="00F133CC" w:rsidRDefault="00F133CC">
      <w:pPr>
        <w:spacing w:line="240" w:lineRule="auto"/>
        <w:jc w:val="left"/>
      </w:pPr>
      <w:r>
        <w:br w:type="page"/>
      </w:r>
    </w:p>
    <w:p w14:paraId="6211D9C1" w14:textId="77777777" w:rsidR="00F133CC" w:rsidRDefault="00F133CC"/>
    <w:p w14:paraId="61DBA511" w14:textId="77777777" w:rsidR="004926D6" w:rsidRDefault="00B83124">
      <w:pPr>
        <w:pStyle w:val="titoloindice"/>
      </w:pPr>
      <w:bookmarkStart w:id="6" w:name="_Toc6"/>
      <w:r>
        <w:rPr>
          <w:rFonts w:eastAsia="Arial Unicode MS" w:cs="Arial Unicode MS"/>
        </w:rPr>
        <w:lastRenderedPageBreak/>
        <w:t>Sintesi</w:t>
      </w:r>
      <w:bookmarkEnd w:id="6"/>
    </w:p>
    <w:p w14:paraId="425862DB" w14:textId="77777777" w:rsidR="00F133CC" w:rsidRDefault="00B83124" w:rsidP="00F133CC">
      <w:r>
        <w:t>Sintesi della tesi. Lunghezza massima: 350 parole, spazi inclusi, sia in italiano che in inglese.</w:t>
      </w:r>
    </w:p>
    <w:p w14:paraId="53D531B1" w14:textId="77777777" w:rsidR="00F133CC" w:rsidRDefault="00F133CC" w:rsidP="00F133CC">
      <w:pPr>
        <w:pStyle w:val="titoloindice"/>
        <w:pageBreakBefore w:val="0"/>
        <w:rPr>
          <w:rFonts w:eastAsia="Arial Unicode MS" w:cs="Arial Unicode MS"/>
        </w:rPr>
      </w:pPr>
    </w:p>
    <w:p w14:paraId="34E02DBD" w14:textId="77777777" w:rsidR="00F133CC" w:rsidRPr="00F133CC" w:rsidRDefault="00F133CC" w:rsidP="00F133CC">
      <w:pPr>
        <w:pStyle w:val="titoloindice"/>
        <w:pageBreakBefore w:val="0"/>
        <w:rPr>
          <w:rFonts w:eastAsia="Arial Unicode MS" w:cs="Arial Unicode MS"/>
        </w:rPr>
      </w:pPr>
      <w:r>
        <w:rPr>
          <w:rFonts w:eastAsia="Arial Unicode MS" w:cs="Arial Unicode MS"/>
        </w:rPr>
        <w:t>Summary</w:t>
      </w:r>
    </w:p>
    <w:p w14:paraId="17478EB8" w14:textId="77777777" w:rsidR="004926D6" w:rsidRDefault="004926D6"/>
    <w:p w14:paraId="2F3AE144" w14:textId="77777777" w:rsidR="00F133CC" w:rsidRDefault="00F133CC"/>
    <w:p w14:paraId="00E0BEEE" w14:textId="77777777" w:rsidR="00F133CC" w:rsidRDefault="00F133CC"/>
    <w:p w14:paraId="4909600A" w14:textId="77777777" w:rsidR="00F133CC" w:rsidRDefault="00F133CC"/>
    <w:p w14:paraId="07B64697" w14:textId="77777777" w:rsidR="00F133CC" w:rsidRDefault="00F133CC">
      <w:pPr>
        <w:spacing w:line="240" w:lineRule="auto"/>
        <w:jc w:val="left"/>
      </w:pPr>
      <w:r>
        <w:br w:type="page"/>
      </w:r>
    </w:p>
    <w:p w14:paraId="76BEBD75" w14:textId="77777777" w:rsidR="00F133CC" w:rsidRDefault="00F133CC"/>
    <w:p w14:paraId="0E7730F6" w14:textId="77777777" w:rsidR="00F133CC" w:rsidRDefault="00F133CC"/>
    <w:p w14:paraId="0D9DFFCC" w14:textId="77777777" w:rsidR="00065DFB" w:rsidRDefault="00F133CC" w:rsidP="00AD1294">
      <w:pPr>
        <w:pStyle w:val="titoloindice"/>
        <w:tabs>
          <w:tab w:val="right" w:pos="8195"/>
        </w:tabs>
        <w:spacing w:before="0" w:after="1680"/>
      </w:pPr>
      <w:bookmarkStart w:id="7" w:name="_Toc7"/>
      <w:r>
        <w:rPr>
          <w:rFonts w:eastAsia="Arial Unicode MS" w:cs="Arial Unicode MS"/>
        </w:rPr>
        <w:lastRenderedPageBreak/>
        <w:t xml:space="preserve">Indice </w:t>
      </w:r>
      <w:bookmarkEnd w:id="7"/>
    </w:p>
    <w:p w14:paraId="016AF1F5" w14:textId="77777777" w:rsidR="00B83124" w:rsidRDefault="00B83124">
      <w:pPr>
        <w:pStyle w:val="Sommario1"/>
        <w:tabs>
          <w:tab w:val="right" w:leader="dot" w:pos="8204"/>
        </w:tabs>
        <w:rPr>
          <w:noProof/>
        </w:rPr>
      </w:pPr>
      <w:r>
        <w:fldChar w:fldCharType="begin"/>
      </w:r>
      <w:r>
        <w:instrText xml:space="preserve"> TOC \o "1-3" \h \z \u </w:instrText>
      </w:r>
      <w:r>
        <w:fldChar w:fldCharType="separate"/>
      </w:r>
      <w:hyperlink w:anchor="_Toc28099046" w:history="1">
        <w:r w:rsidRPr="002D4908">
          <w:rPr>
            <w:rStyle w:val="Collegamentoipertestuale"/>
            <w:noProof/>
          </w:rPr>
          <w:t xml:space="preserve">Capitolo 1 </w:t>
        </w:r>
        <w:r w:rsidRPr="002D4908">
          <w:rPr>
            <w:rStyle w:val="Collegamentoipertestuale"/>
            <w:rFonts w:ascii="Arial Unicode MS" w:hAnsi="Arial Unicode MS"/>
            <w:noProof/>
          </w:rPr>
          <w:t xml:space="preserve"> </w:t>
        </w:r>
        <w:r w:rsidRPr="002D4908">
          <w:rPr>
            <w:rStyle w:val="Collegamentoipertestuale"/>
            <w:noProof/>
          </w:rPr>
          <w:t>Introduzione</w:t>
        </w:r>
        <w:r>
          <w:rPr>
            <w:noProof/>
            <w:webHidden/>
          </w:rPr>
          <w:tab/>
        </w:r>
        <w:r>
          <w:rPr>
            <w:noProof/>
            <w:webHidden/>
          </w:rPr>
          <w:fldChar w:fldCharType="begin"/>
        </w:r>
        <w:r>
          <w:rPr>
            <w:noProof/>
            <w:webHidden/>
          </w:rPr>
          <w:instrText xml:space="preserve"> PAGEREF _Toc28099046 \h </w:instrText>
        </w:r>
        <w:r>
          <w:rPr>
            <w:noProof/>
            <w:webHidden/>
          </w:rPr>
        </w:r>
        <w:r>
          <w:rPr>
            <w:noProof/>
            <w:webHidden/>
          </w:rPr>
          <w:fldChar w:fldCharType="separate"/>
        </w:r>
        <w:r>
          <w:rPr>
            <w:noProof/>
            <w:webHidden/>
          </w:rPr>
          <w:t>1</w:t>
        </w:r>
        <w:r>
          <w:rPr>
            <w:noProof/>
            <w:webHidden/>
          </w:rPr>
          <w:fldChar w:fldCharType="end"/>
        </w:r>
      </w:hyperlink>
    </w:p>
    <w:p w14:paraId="7ED0E3FF" w14:textId="77777777" w:rsidR="00B83124" w:rsidRDefault="00B83124">
      <w:pPr>
        <w:pStyle w:val="Sommario2"/>
        <w:tabs>
          <w:tab w:val="left" w:pos="880"/>
          <w:tab w:val="right" w:leader="dot" w:pos="8204"/>
        </w:tabs>
        <w:rPr>
          <w:noProof/>
        </w:rPr>
      </w:pPr>
      <w:hyperlink w:anchor="_Toc28099047" w:history="1">
        <w:r w:rsidRPr="002D4908">
          <w:rPr>
            <w:rStyle w:val="Collegamentoipertestuale"/>
            <w:noProof/>
          </w:rPr>
          <w:t>1.1.</w:t>
        </w:r>
        <w:r>
          <w:rPr>
            <w:noProof/>
          </w:rPr>
          <w:tab/>
        </w:r>
        <w:r w:rsidRPr="002D4908">
          <w:rPr>
            <w:rStyle w:val="Collegamentoipertestuale"/>
            <w:noProof/>
          </w:rPr>
          <w:t>Struttura della tesi</w:t>
        </w:r>
        <w:r>
          <w:rPr>
            <w:noProof/>
            <w:webHidden/>
          </w:rPr>
          <w:tab/>
        </w:r>
        <w:r>
          <w:rPr>
            <w:noProof/>
            <w:webHidden/>
          </w:rPr>
          <w:fldChar w:fldCharType="begin"/>
        </w:r>
        <w:r>
          <w:rPr>
            <w:noProof/>
            <w:webHidden/>
          </w:rPr>
          <w:instrText xml:space="preserve"> PAGEREF _Toc28099047 \h </w:instrText>
        </w:r>
        <w:r>
          <w:rPr>
            <w:noProof/>
            <w:webHidden/>
          </w:rPr>
        </w:r>
        <w:r>
          <w:rPr>
            <w:noProof/>
            <w:webHidden/>
          </w:rPr>
          <w:fldChar w:fldCharType="separate"/>
        </w:r>
        <w:r>
          <w:rPr>
            <w:noProof/>
            <w:webHidden/>
          </w:rPr>
          <w:t>1</w:t>
        </w:r>
        <w:r>
          <w:rPr>
            <w:noProof/>
            <w:webHidden/>
          </w:rPr>
          <w:fldChar w:fldCharType="end"/>
        </w:r>
      </w:hyperlink>
    </w:p>
    <w:p w14:paraId="2EC79CFC" w14:textId="77777777" w:rsidR="00B83124" w:rsidRDefault="00B83124">
      <w:pPr>
        <w:pStyle w:val="Sommario2"/>
        <w:tabs>
          <w:tab w:val="left" w:pos="880"/>
          <w:tab w:val="right" w:leader="dot" w:pos="8204"/>
        </w:tabs>
        <w:rPr>
          <w:noProof/>
        </w:rPr>
      </w:pPr>
      <w:hyperlink w:anchor="_Toc28099048" w:history="1">
        <w:r w:rsidRPr="002D4908">
          <w:rPr>
            <w:rStyle w:val="Collegamentoipertestuale"/>
            <w:noProof/>
          </w:rPr>
          <w:t>1.2.</w:t>
        </w:r>
        <w:r>
          <w:rPr>
            <w:noProof/>
          </w:rPr>
          <w:tab/>
        </w:r>
        <w:r w:rsidRPr="002D4908">
          <w:rPr>
            <w:rStyle w:val="Collegamentoipertestuale"/>
            <w:noProof/>
          </w:rPr>
          <w:t>Stesura della tesi di laurea</w:t>
        </w:r>
        <w:r>
          <w:rPr>
            <w:noProof/>
            <w:webHidden/>
          </w:rPr>
          <w:tab/>
        </w:r>
        <w:r>
          <w:rPr>
            <w:noProof/>
            <w:webHidden/>
          </w:rPr>
          <w:fldChar w:fldCharType="begin"/>
        </w:r>
        <w:r>
          <w:rPr>
            <w:noProof/>
            <w:webHidden/>
          </w:rPr>
          <w:instrText xml:space="preserve"> PAGEREF _Toc28099048 \h </w:instrText>
        </w:r>
        <w:r>
          <w:rPr>
            <w:noProof/>
            <w:webHidden/>
          </w:rPr>
        </w:r>
        <w:r>
          <w:rPr>
            <w:noProof/>
            <w:webHidden/>
          </w:rPr>
          <w:fldChar w:fldCharType="separate"/>
        </w:r>
        <w:r>
          <w:rPr>
            <w:noProof/>
            <w:webHidden/>
          </w:rPr>
          <w:t>4</w:t>
        </w:r>
        <w:r>
          <w:rPr>
            <w:noProof/>
            <w:webHidden/>
          </w:rPr>
          <w:fldChar w:fldCharType="end"/>
        </w:r>
      </w:hyperlink>
    </w:p>
    <w:p w14:paraId="3ADE2B6A" w14:textId="77777777" w:rsidR="00B83124" w:rsidRDefault="00B83124">
      <w:pPr>
        <w:pStyle w:val="Sommario2"/>
        <w:tabs>
          <w:tab w:val="left" w:pos="880"/>
          <w:tab w:val="right" w:leader="dot" w:pos="8204"/>
        </w:tabs>
        <w:rPr>
          <w:noProof/>
        </w:rPr>
      </w:pPr>
      <w:hyperlink w:anchor="_Toc28099049" w:history="1">
        <w:r w:rsidRPr="002D4908">
          <w:rPr>
            <w:rStyle w:val="Collegamentoipertestuale"/>
            <w:noProof/>
          </w:rPr>
          <w:t>1.3.</w:t>
        </w:r>
        <w:r>
          <w:rPr>
            <w:noProof/>
          </w:rPr>
          <w:tab/>
        </w:r>
        <w:r w:rsidRPr="002D4908">
          <w:rPr>
            <w:rStyle w:val="Collegamentoipertestuale"/>
            <w:noProof/>
          </w:rPr>
          <w:t>Votazione finale</w:t>
        </w:r>
        <w:r>
          <w:rPr>
            <w:noProof/>
            <w:webHidden/>
          </w:rPr>
          <w:tab/>
        </w:r>
        <w:r>
          <w:rPr>
            <w:noProof/>
            <w:webHidden/>
          </w:rPr>
          <w:fldChar w:fldCharType="begin"/>
        </w:r>
        <w:r>
          <w:rPr>
            <w:noProof/>
            <w:webHidden/>
          </w:rPr>
          <w:instrText xml:space="preserve"> PAGEREF _Toc28099049 \h </w:instrText>
        </w:r>
        <w:r>
          <w:rPr>
            <w:noProof/>
            <w:webHidden/>
          </w:rPr>
        </w:r>
        <w:r>
          <w:rPr>
            <w:noProof/>
            <w:webHidden/>
          </w:rPr>
          <w:fldChar w:fldCharType="separate"/>
        </w:r>
        <w:r>
          <w:rPr>
            <w:noProof/>
            <w:webHidden/>
          </w:rPr>
          <w:t>4</w:t>
        </w:r>
        <w:r>
          <w:rPr>
            <w:noProof/>
            <w:webHidden/>
          </w:rPr>
          <w:fldChar w:fldCharType="end"/>
        </w:r>
      </w:hyperlink>
    </w:p>
    <w:p w14:paraId="7834605D" w14:textId="77777777" w:rsidR="00B83124" w:rsidRDefault="00B83124">
      <w:pPr>
        <w:pStyle w:val="Sommario2"/>
        <w:tabs>
          <w:tab w:val="left" w:pos="880"/>
          <w:tab w:val="right" w:leader="dot" w:pos="8204"/>
        </w:tabs>
        <w:rPr>
          <w:noProof/>
        </w:rPr>
      </w:pPr>
      <w:hyperlink w:anchor="_Toc28099050" w:history="1">
        <w:r w:rsidRPr="002D4908">
          <w:rPr>
            <w:rStyle w:val="Collegamentoipertestuale"/>
            <w:noProof/>
          </w:rPr>
          <w:t>1.4.</w:t>
        </w:r>
        <w:r>
          <w:rPr>
            <w:noProof/>
          </w:rPr>
          <w:tab/>
        </w:r>
        <w:r w:rsidRPr="002D4908">
          <w:rPr>
            <w:rStyle w:val="Collegamentoipertestuale"/>
            <w:noProof/>
          </w:rPr>
          <w:t>Gli adempimenti formali</w:t>
        </w:r>
        <w:r>
          <w:rPr>
            <w:noProof/>
            <w:webHidden/>
          </w:rPr>
          <w:tab/>
        </w:r>
        <w:r>
          <w:rPr>
            <w:noProof/>
            <w:webHidden/>
          </w:rPr>
          <w:fldChar w:fldCharType="begin"/>
        </w:r>
        <w:r>
          <w:rPr>
            <w:noProof/>
            <w:webHidden/>
          </w:rPr>
          <w:instrText xml:space="preserve"> PAGEREF _Toc28099050 \h </w:instrText>
        </w:r>
        <w:r>
          <w:rPr>
            <w:noProof/>
            <w:webHidden/>
          </w:rPr>
        </w:r>
        <w:r>
          <w:rPr>
            <w:noProof/>
            <w:webHidden/>
          </w:rPr>
          <w:fldChar w:fldCharType="separate"/>
        </w:r>
        <w:r>
          <w:rPr>
            <w:noProof/>
            <w:webHidden/>
          </w:rPr>
          <w:t>4</w:t>
        </w:r>
        <w:r>
          <w:rPr>
            <w:noProof/>
            <w:webHidden/>
          </w:rPr>
          <w:fldChar w:fldCharType="end"/>
        </w:r>
      </w:hyperlink>
    </w:p>
    <w:p w14:paraId="0C61CE58" w14:textId="77777777" w:rsidR="00B83124" w:rsidRDefault="00B83124">
      <w:pPr>
        <w:pStyle w:val="Sommario1"/>
        <w:tabs>
          <w:tab w:val="right" w:leader="dot" w:pos="8204"/>
        </w:tabs>
        <w:rPr>
          <w:noProof/>
        </w:rPr>
      </w:pPr>
      <w:hyperlink w:anchor="_Toc28099051" w:history="1">
        <w:r w:rsidRPr="002D4908">
          <w:rPr>
            <w:rStyle w:val="Collegamentoipertestuale"/>
            <w:noProof/>
          </w:rPr>
          <w:t>Capitolo 2</w:t>
        </w:r>
        <w:r w:rsidRPr="002D4908">
          <w:rPr>
            <w:rStyle w:val="Collegamentoipertestuale"/>
            <w:rFonts w:ascii="Arial Unicode MS" w:hAnsi="Arial Unicode MS"/>
            <w:noProof/>
          </w:rPr>
          <w:t xml:space="preserve"> </w:t>
        </w:r>
        <w:r w:rsidRPr="002D4908">
          <w:rPr>
            <w:rStyle w:val="Collegamentoipertestuale"/>
            <w:noProof/>
          </w:rPr>
          <w:t>impaginazione e redazione del testo</w:t>
        </w:r>
        <w:r>
          <w:rPr>
            <w:noProof/>
            <w:webHidden/>
          </w:rPr>
          <w:tab/>
        </w:r>
        <w:r>
          <w:rPr>
            <w:noProof/>
            <w:webHidden/>
          </w:rPr>
          <w:fldChar w:fldCharType="begin"/>
        </w:r>
        <w:r>
          <w:rPr>
            <w:noProof/>
            <w:webHidden/>
          </w:rPr>
          <w:instrText xml:space="preserve"> PAGEREF _Toc28099051 \h </w:instrText>
        </w:r>
        <w:r>
          <w:rPr>
            <w:noProof/>
            <w:webHidden/>
          </w:rPr>
        </w:r>
        <w:r>
          <w:rPr>
            <w:noProof/>
            <w:webHidden/>
          </w:rPr>
          <w:fldChar w:fldCharType="separate"/>
        </w:r>
        <w:r>
          <w:rPr>
            <w:noProof/>
            <w:webHidden/>
          </w:rPr>
          <w:t>5</w:t>
        </w:r>
        <w:r>
          <w:rPr>
            <w:noProof/>
            <w:webHidden/>
          </w:rPr>
          <w:fldChar w:fldCharType="end"/>
        </w:r>
      </w:hyperlink>
    </w:p>
    <w:p w14:paraId="1F35B181" w14:textId="77777777" w:rsidR="00B83124" w:rsidRDefault="00B83124">
      <w:pPr>
        <w:pStyle w:val="Sommario2"/>
        <w:tabs>
          <w:tab w:val="left" w:pos="880"/>
          <w:tab w:val="right" w:leader="dot" w:pos="8204"/>
        </w:tabs>
        <w:rPr>
          <w:noProof/>
        </w:rPr>
      </w:pPr>
      <w:hyperlink w:anchor="_Toc28099052" w:history="1">
        <w:r w:rsidRPr="002D4908">
          <w:rPr>
            <w:rStyle w:val="Collegamentoipertestuale"/>
            <w:noProof/>
          </w:rPr>
          <w:t>2.1.</w:t>
        </w:r>
        <w:r>
          <w:rPr>
            <w:noProof/>
          </w:rPr>
          <w:tab/>
        </w:r>
        <w:r w:rsidRPr="002D4908">
          <w:rPr>
            <w:rStyle w:val="Collegamentoipertestuale"/>
            <w:noProof/>
          </w:rPr>
          <w:t>Uso dei titoli</w:t>
        </w:r>
        <w:r>
          <w:rPr>
            <w:noProof/>
            <w:webHidden/>
          </w:rPr>
          <w:tab/>
        </w:r>
        <w:r>
          <w:rPr>
            <w:noProof/>
            <w:webHidden/>
          </w:rPr>
          <w:fldChar w:fldCharType="begin"/>
        </w:r>
        <w:r>
          <w:rPr>
            <w:noProof/>
            <w:webHidden/>
          </w:rPr>
          <w:instrText xml:space="preserve"> PAGEREF _Toc28099052 \h </w:instrText>
        </w:r>
        <w:r>
          <w:rPr>
            <w:noProof/>
            <w:webHidden/>
          </w:rPr>
        </w:r>
        <w:r>
          <w:rPr>
            <w:noProof/>
            <w:webHidden/>
          </w:rPr>
          <w:fldChar w:fldCharType="separate"/>
        </w:r>
        <w:r>
          <w:rPr>
            <w:noProof/>
            <w:webHidden/>
          </w:rPr>
          <w:t>5</w:t>
        </w:r>
        <w:r>
          <w:rPr>
            <w:noProof/>
            <w:webHidden/>
          </w:rPr>
          <w:fldChar w:fldCharType="end"/>
        </w:r>
      </w:hyperlink>
    </w:p>
    <w:p w14:paraId="69E769CB" w14:textId="77777777" w:rsidR="00B83124" w:rsidRDefault="00B83124">
      <w:pPr>
        <w:pStyle w:val="Sommario3"/>
        <w:tabs>
          <w:tab w:val="left" w:pos="1320"/>
          <w:tab w:val="right" w:leader="dot" w:pos="8204"/>
        </w:tabs>
        <w:rPr>
          <w:noProof/>
        </w:rPr>
      </w:pPr>
      <w:hyperlink w:anchor="_Toc28099053" w:history="1">
        <w:r w:rsidRPr="002D4908">
          <w:rPr>
            <w:rStyle w:val="Collegamentoipertestuale"/>
            <w:noProof/>
          </w:rPr>
          <w:t>2.1.1.</w:t>
        </w:r>
        <w:r>
          <w:rPr>
            <w:noProof/>
          </w:rPr>
          <w:tab/>
        </w:r>
        <w:r w:rsidRPr="002D4908">
          <w:rPr>
            <w:rStyle w:val="Collegamentoipertestuale"/>
            <w:noProof/>
          </w:rPr>
          <w:t>Titolo di terzo livello per i sottoparagrafi</w:t>
        </w:r>
        <w:r>
          <w:rPr>
            <w:noProof/>
            <w:webHidden/>
          </w:rPr>
          <w:tab/>
        </w:r>
        <w:r>
          <w:rPr>
            <w:noProof/>
            <w:webHidden/>
          </w:rPr>
          <w:fldChar w:fldCharType="begin"/>
        </w:r>
        <w:r>
          <w:rPr>
            <w:noProof/>
            <w:webHidden/>
          </w:rPr>
          <w:instrText xml:space="preserve"> PAGEREF _Toc28099053 \h </w:instrText>
        </w:r>
        <w:r>
          <w:rPr>
            <w:noProof/>
            <w:webHidden/>
          </w:rPr>
        </w:r>
        <w:r>
          <w:rPr>
            <w:noProof/>
            <w:webHidden/>
          </w:rPr>
          <w:fldChar w:fldCharType="separate"/>
        </w:r>
        <w:r>
          <w:rPr>
            <w:noProof/>
            <w:webHidden/>
          </w:rPr>
          <w:t>5</w:t>
        </w:r>
        <w:r>
          <w:rPr>
            <w:noProof/>
            <w:webHidden/>
          </w:rPr>
          <w:fldChar w:fldCharType="end"/>
        </w:r>
      </w:hyperlink>
    </w:p>
    <w:p w14:paraId="6DD278F8" w14:textId="77777777" w:rsidR="00B83124" w:rsidRDefault="00B83124">
      <w:pPr>
        <w:pStyle w:val="Sommario2"/>
        <w:tabs>
          <w:tab w:val="left" w:pos="880"/>
          <w:tab w:val="right" w:leader="dot" w:pos="8204"/>
        </w:tabs>
        <w:rPr>
          <w:noProof/>
        </w:rPr>
      </w:pPr>
      <w:hyperlink w:anchor="_Toc28099054" w:history="1">
        <w:r w:rsidRPr="002D4908">
          <w:rPr>
            <w:rStyle w:val="Collegamentoipertestuale"/>
            <w:noProof/>
          </w:rPr>
          <w:t>2.2.</w:t>
        </w:r>
        <w:r>
          <w:rPr>
            <w:noProof/>
          </w:rPr>
          <w:tab/>
        </w:r>
        <w:r w:rsidRPr="002D4908">
          <w:rPr>
            <w:rStyle w:val="Collegamentoipertestuale"/>
            <w:noProof/>
          </w:rPr>
          <w:t>Titolo di quarto livello</w:t>
        </w:r>
        <w:r>
          <w:rPr>
            <w:noProof/>
            <w:webHidden/>
          </w:rPr>
          <w:tab/>
        </w:r>
        <w:r>
          <w:rPr>
            <w:noProof/>
            <w:webHidden/>
          </w:rPr>
          <w:fldChar w:fldCharType="begin"/>
        </w:r>
        <w:r>
          <w:rPr>
            <w:noProof/>
            <w:webHidden/>
          </w:rPr>
          <w:instrText xml:space="preserve"> PAGEREF _Toc28099054 \h </w:instrText>
        </w:r>
        <w:r>
          <w:rPr>
            <w:noProof/>
            <w:webHidden/>
          </w:rPr>
        </w:r>
        <w:r>
          <w:rPr>
            <w:noProof/>
            <w:webHidden/>
          </w:rPr>
          <w:fldChar w:fldCharType="separate"/>
        </w:r>
        <w:r>
          <w:rPr>
            <w:noProof/>
            <w:webHidden/>
          </w:rPr>
          <w:t>5</w:t>
        </w:r>
        <w:r>
          <w:rPr>
            <w:noProof/>
            <w:webHidden/>
          </w:rPr>
          <w:fldChar w:fldCharType="end"/>
        </w:r>
      </w:hyperlink>
    </w:p>
    <w:p w14:paraId="3E77B555" w14:textId="77777777" w:rsidR="00B83124" w:rsidRDefault="00B83124">
      <w:pPr>
        <w:pStyle w:val="Sommario2"/>
        <w:tabs>
          <w:tab w:val="left" w:pos="880"/>
          <w:tab w:val="right" w:leader="dot" w:pos="8204"/>
        </w:tabs>
        <w:rPr>
          <w:noProof/>
        </w:rPr>
      </w:pPr>
      <w:hyperlink w:anchor="_Toc28099055" w:history="1">
        <w:r w:rsidRPr="002D4908">
          <w:rPr>
            <w:rStyle w:val="Collegamentoipertestuale"/>
            <w:noProof/>
          </w:rPr>
          <w:t>2.3.</w:t>
        </w:r>
        <w:r>
          <w:rPr>
            <w:noProof/>
          </w:rPr>
          <w:tab/>
        </w:r>
        <w:r w:rsidRPr="002D4908">
          <w:rPr>
            <w:rStyle w:val="Collegamentoipertestuale"/>
            <w:noProof/>
          </w:rPr>
          <w:t>Uso delle figure</w:t>
        </w:r>
        <w:r>
          <w:rPr>
            <w:noProof/>
            <w:webHidden/>
          </w:rPr>
          <w:tab/>
        </w:r>
        <w:r>
          <w:rPr>
            <w:noProof/>
            <w:webHidden/>
          </w:rPr>
          <w:fldChar w:fldCharType="begin"/>
        </w:r>
        <w:r>
          <w:rPr>
            <w:noProof/>
            <w:webHidden/>
          </w:rPr>
          <w:instrText xml:space="preserve"> PAGEREF _Toc28099055 \h </w:instrText>
        </w:r>
        <w:r>
          <w:rPr>
            <w:noProof/>
            <w:webHidden/>
          </w:rPr>
        </w:r>
        <w:r>
          <w:rPr>
            <w:noProof/>
            <w:webHidden/>
          </w:rPr>
          <w:fldChar w:fldCharType="separate"/>
        </w:r>
        <w:r>
          <w:rPr>
            <w:noProof/>
            <w:webHidden/>
          </w:rPr>
          <w:t>6</w:t>
        </w:r>
        <w:r>
          <w:rPr>
            <w:noProof/>
            <w:webHidden/>
          </w:rPr>
          <w:fldChar w:fldCharType="end"/>
        </w:r>
      </w:hyperlink>
    </w:p>
    <w:p w14:paraId="117465A8" w14:textId="77777777" w:rsidR="00B83124" w:rsidRDefault="00B83124">
      <w:pPr>
        <w:pStyle w:val="Sommario2"/>
        <w:tabs>
          <w:tab w:val="left" w:pos="880"/>
          <w:tab w:val="right" w:leader="dot" w:pos="8204"/>
        </w:tabs>
        <w:rPr>
          <w:noProof/>
        </w:rPr>
      </w:pPr>
      <w:hyperlink w:anchor="_Toc28099056" w:history="1">
        <w:r w:rsidRPr="002D4908">
          <w:rPr>
            <w:rStyle w:val="Collegamentoipertestuale"/>
            <w:noProof/>
          </w:rPr>
          <w:t>2.4.</w:t>
        </w:r>
        <w:r>
          <w:rPr>
            <w:noProof/>
          </w:rPr>
          <w:tab/>
        </w:r>
        <w:r w:rsidRPr="002D4908">
          <w:rPr>
            <w:rStyle w:val="Collegamentoipertestuale"/>
            <w:noProof/>
          </w:rPr>
          <w:t>Uso delle tabelle</w:t>
        </w:r>
        <w:r>
          <w:rPr>
            <w:noProof/>
            <w:webHidden/>
          </w:rPr>
          <w:tab/>
        </w:r>
        <w:r>
          <w:rPr>
            <w:noProof/>
            <w:webHidden/>
          </w:rPr>
          <w:fldChar w:fldCharType="begin"/>
        </w:r>
        <w:r>
          <w:rPr>
            <w:noProof/>
            <w:webHidden/>
          </w:rPr>
          <w:instrText xml:space="preserve"> PAGEREF _Toc28099056 \h </w:instrText>
        </w:r>
        <w:r>
          <w:rPr>
            <w:noProof/>
            <w:webHidden/>
          </w:rPr>
        </w:r>
        <w:r>
          <w:rPr>
            <w:noProof/>
            <w:webHidden/>
          </w:rPr>
          <w:fldChar w:fldCharType="separate"/>
        </w:r>
        <w:r>
          <w:rPr>
            <w:noProof/>
            <w:webHidden/>
          </w:rPr>
          <w:t>7</w:t>
        </w:r>
        <w:r>
          <w:rPr>
            <w:noProof/>
            <w:webHidden/>
          </w:rPr>
          <w:fldChar w:fldCharType="end"/>
        </w:r>
      </w:hyperlink>
    </w:p>
    <w:p w14:paraId="396CA776" w14:textId="77777777" w:rsidR="00B83124" w:rsidRDefault="00B83124">
      <w:pPr>
        <w:pStyle w:val="Sommario2"/>
        <w:tabs>
          <w:tab w:val="left" w:pos="880"/>
          <w:tab w:val="right" w:leader="dot" w:pos="8204"/>
        </w:tabs>
        <w:rPr>
          <w:noProof/>
        </w:rPr>
      </w:pPr>
      <w:hyperlink w:anchor="_Toc28099057" w:history="1">
        <w:r w:rsidRPr="002D4908">
          <w:rPr>
            <w:rStyle w:val="Collegamentoipertestuale"/>
            <w:noProof/>
          </w:rPr>
          <w:t>2.5.</w:t>
        </w:r>
        <w:r>
          <w:rPr>
            <w:noProof/>
          </w:rPr>
          <w:tab/>
        </w:r>
        <w:r w:rsidRPr="002D4908">
          <w:rPr>
            <w:rStyle w:val="Collegamentoipertestuale"/>
            <w:noProof/>
          </w:rPr>
          <w:t>Uso delle equazioni</w:t>
        </w:r>
        <w:r>
          <w:rPr>
            <w:noProof/>
            <w:webHidden/>
          </w:rPr>
          <w:tab/>
        </w:r>
        <w:r>
          <w:rPr>
            <w:noProof/>
            <w:webHidden/>
          </w:rPr>
          <w:fldChar w:fldCharType="begin"/>
        </w:r>
        <w:r>
          <w:rPr>
            <w:noProof/>
            <w:webHidden/>
          </w:rPr>
          <w:instrText xml:space="preserve"> PAGEREF _Toc28099057 \h </w:instrText>
        </w:r>
        <w:r>
          <w:rPr>
            <w:noProof/>
            <w:webHidden/>
          </w:rPr>
        </w:r>
        <w:r>
          <w:rPr>
            <w:noProof/>
            <w:webHidden/>
          </w:rPr>
          <w:fldChar w:fldCharType="separate"/>
        </w:r>
        <w:r>
          <w:rPr>
            <w:noProof/>
            <w:webHidden/>
          </w:rPr>
          <w:t>8</w:t>
        </w:r>
        <w:r>
          <w:rPr>
            <w:noProof/>
            <w:webHidden/>
          </w:rPr>
          <w:fldChar w:fldCharType="end"/>
        </w:r>
      </w:hyperlink>
    </w:p>
    <w:p w14:paraId="18613402" w14:textId="77777777" w:rsidR="00B83124" w:rsidRDefault="00B83124">
      <w:pPr>
        <w:pStyle w:val="Sommario2"/>
        <w:tabs>
          <w:tab w:val="left" w:pos="880"/>
          <w:tab w:val="right" w:leader="dot" w:pos="8204"/>
        </w:tabs>
        <w:rPr>
          <w:noProof/>
        </w:rPr>
      </w:pPr>
      <w:hyperlink w:anchor="_Toc28099058" w:history="1">
        <w:r w:rsidRPr="002D4908">
          <w:rPr>
            <w:rStyle w:val="Collegamentoipertestuale"/>
            <w:noProof/>
          </w:rPr>
          <w:t>2.6.</w:t>
        </w:r>
        <w:r>
          <w:rPr>
            <w:noProof/>
          </w:rPr>
          <w:tab/>
        </w:r>
        <w:r w:rsidRPr="002D4908">
          <w:rPr>
            <w:rStyle w:val="Collegamentoipertestuale"/>
            <w:noProof/>
          </w:rPr>
          <w:t>Riferimenti bibliografici</w:t>
        </w:r>
        <w:r>
          <w:rPr>
            <w:noProof/>
            <w:webHidden/>
          </w:rPr>
          <w:tab/>
        </w:r>
        <w:r>
          <w:rPr>
            <w:noProof/>
            <w:webHidden/>
          </w:rPr>
          <w:fldChar w:fldCharType="begin"/>
        </w:r>
        <w:r>
          <w:rPr>
            <w:noProof/>
            <w:webHidden/>
          </w:rPr>
          <w:instrText xml:space="preserve"> PAGEREF _Toc28099058 \h </w:instrText>
        </w:r>
        <w:r>
          <w:rPr>
            <w:noProof/>
            <w:webHidden/>
          </w:rPr>
        </w:r>
        <w:r>
          <w:rPr>
            <w:noProof/>
            <w:webHidden/>
          </w:rPr>
          <w:fldChar w:fldCharType="separate"/>
        </w:r>
        <w:r>
          <w:rPr>
            <w:noProof/>
            <w:webHidden/>
          </w:rPr>
          <w:t>8</w:t>
        </w:r>
        <w:r>
          <w:rPr>
            <w:noProof/>
            <w:webHidden/>
          </w:rPr>
          <w:fldChar w:fldCharType="end"/>
        </w:r>
      </w:hyperlink>
    </w:p>
    <w:p w14:paraId="6414F7E8" w14:textId="77777777" w:rsidR="00B83124" w:rsidRDefault="00B83124">
      <w:pPr>
        <w:pStyle w:val="Sommario1"/>
        <w:tabs>
          <w:tab w:val="right" w:leader="dot" w:pos="8204"/>
        </w:tabs>
        <w:rPr>
          <w:noProof/>
        </w:rPr>
      </w:pPr>
      <w:hyperlink w:anchor="_Toc28099059" w:history="1">
        <w:r w:rsidRPr="002D4908">
          <w:rPr>
            <w:rStyle w:val="Collegamentoipertestuale"/>
            <w:noProof/>
          </w:rPr>
          <w:t>Capitolo 3</w:t>
        </w:r>
        <w:r w:rsidRPr="002D4908">
          <w:rPr>
            <w:rStyle w:val="Collegamentoipertestuale"/>
            <w:rFonts w:ascii="Arial Unicode MS" w:hAnsi="Arial Unicode MS"/>
            <w:noProof/>
          </w:rPr>
          <w:t xml:space="preserve"> </w:t>
        </w:r>
        <w:r w:rsidRPr="002D4908">
          <w:rPr>
            <w:rStyle w:val="Collegamentoipertestuale"/>
            <w:noProof/>
          </w:rPr>
          <w:t>Conclusioni</w:t>
        </w:r>
        <w:r>
          <w:rPr>
            <w:noProof/>
            <w:webHidden/>
          </w:rPr>
          <w:tab/>
        </w:r>
        <w:r>
          <w:rPr>
            <w:noProof/>
            <w:webHidden/>
          </w:rPr>
          <w:fldChar w:fldCharType="begin"/>
        </w:r>
        <w:r>
          <w:rPr>
            <w:noProof/>
            <w:webHidden/>
          </w:rPr>
          <w:instrText xml:space="preserve"> PAGEREF _Toc28099059 \h </w:instrText>
        </w:r>
        <w:r>
          <w:rPr>
            <w:noProof/>
            <w:webHidden/>
          </w:rPr>
        </w:r>
        <w:r>
          <w:rPr>
            <w:noProof/>
            <w:webHidden/>
          </w:rPr>
          <w:fldChar w:fldCharType="separate"/>
        </w:r>
        <w:r>
          <w:rPr>
            <w:noProof/>
            <w:webHidden/>
          </w:rPr>
          <w:t>9</w:t>
        </w:r>
        <w:r>
          <w:rPr>
            <w:noProof/>
            <w:webHidden/>
          </w:rPr>
          <w:fldChar w:fldCharType="end"/>
        </w:r>
      </w:hyperlink>
    </w:p>
    <w:p w14:paraId="13776E8E" w14:textId="77777777" w:rsidR="00B83124" w:rsidRDefault="00B83124">
      <w:pPr>
        <w:pStyle w:val="Sommario1"/>
        <w:tabs>
          <w:tab w:val="right" w:leader="dot" w:pos="8204"/>
        </w:tabs>
        <w:rPr>
          <w:noProof/>
        </w:rPr>
      </w:pPr>
      <w:hyperlink w:anchor="_Toc28099060" w:history="1">
        <w:r w:rsidRPr="002D4908">
          <w:rPr>
            <w:rStyle w:val="Collegamentoipertestuale"/>
            <w:rFonts w:hAnsi="Arial Unicode MS"/>
            <w:noProof/>
          </w:rPr>
          <w:t>A.</w:t>
        </w:r>
        <w:r w:rsidRPr="002D4908">
          <w:rPr>
            <w:rStyle w:val="Collegamentoipertestuale"/>
            <w:noProof/>
          </w:rPr>
          <w:t xml:space="preserve"> Esempio di appendice</w:t>
        </w:r>
        <w:r>
          <w:rPr>
            <w:noProof/>
            <w:webHidden/>
          </w:rPr>
          <w:tab/>
        </w:r>
        <w:r>
          <w:rPr>
            <w:noProof/>
            <w:webHidden/>
          </w:rPr>
          <w:fldChar w:fldCharType="begin"/>
        </w:r>
        <w:r>
          <w:rPr>
            <w:noProof/>
            <w:webHidden/>
          </w:rPr>
          <w:instrText xml:space="preserve"> PAGEREF _Toc28099060 \h </w:instrText>
        </w:r>
        <w:r>
          <w:rPr>
            <w:noProof/>
            <w:webHidden/>
          </w:rPr>
        </w:r>
        <w:r>
          <w:rPr>
            <w:noProof/>
            <w:webHidden/>
          </w:rPr>
          <w:fldChar w:fldCharType="separate"/>
        </w:r>
        <w:r>
          <w:rPr>
            <w:noProof/>
            <w:webHidden/>
          </w:rPr>
          <w:t>13</w:t>
        </w:r>
        <w:r>
          <w:rPr>
            <w:noProof/>
            <w:webHidden/>
          </w:rPr>
          <w:fldChar w:fldCharType="end"/>
        </w:r>
      </w:hyperlink>
    </w:p>
    <w:p w14:paraId="67D8E6F2" w14:textId="77777777" w:rsidR="00B83124" w:rsidRDefault="00B83124">
      <w:pPr>
        <w:pStyle w:val="Sommario2"/>
        <w:tabs>
          <w:tab w:val="right" w:leader="dot" w:pos="8204"/>
        </w:tabs>
        <w:rPr>
          <w:noProof/>
        </w:rPr>
      </w:pPr>
      <w:hyperlink w:anchor="_Toc28099061" w:history="1">
        <w:r w:rsidRPr="002D4908">
          <w:rPr>
            <w:rStyle w:val="Collegamentoipertestuale"/>
            <w:rFonts w:hAnsi="Arial Unicode MS"/>
            <w:noProof/>
          </w:rPr>
          <w:t>A.1.</w:t>
        </w:r>
        <w:r w:rsidRPr="002D4908">
          <w:rPr>
            <w:rStyle w:val="Collegamentoipertestuale"/>
            <w:noProof/>
          </w:rPr>
          <w:t xml:space="preserve"> Titolo sottoparagrafo appendice</w:t>
        </w:r>
        <w:r>
          <w:rPr>
            <w:noProof/>
            <w:webHidden/>
          </w:rPr>
          <w:tab/>
        </w:r>
        <w:r>
          <w:rPr>
            <w:noProof/>
            <w:webHidden/>
          </w:rPr>
          <w:fldChar w:fldCharType="begin"/>
        </w:r>
        <w:r>
          <w:rPr>
            <w:noProof/>
            <w:webHidden/>
          </w:rPr>
          <w:instrText xml:space="preserve"> PAGEREF _Toc28099061 \h </w:instrText>
        </w:r>
        <w:r>
          <w:rPr>
            <w:noProof/>
            <w:webHidden/>
          </w:rPr>
        </w:r>
        <w:r>
          <w:rPr>
            <w:noProof/>
            <w:webHidden/>
          </w:rPr>
          <w:fldChar w:fldCharType="separate"/>
        </w:r>
        <w:r>
          <w:rPr>
            <w:noProof/>
            <w:webHidden/>
          </w:rPr>
          <w:t>13</w:t>
        </w:r>
        <w:r>
          <w:rPr>
            <w:noProof/>
            <w:webHidden/>
          </w:rPr>
          <w:fldChar w:fldCharType="end"/>
        </w:r>
      </w:hyperlink>
    </w:p>
    <w:p w14:paraId="0720B5F2" w14:textId="77777777" w:rsidR="00B83124" w:rsidRDefault="00B83124">
      <w:pPr>
        <w:pStyle w:val="Sommario3"/>
        <w:tabs>
          <w:tab w:val="right" w:leader="dot" w:pos="8204"/>
        </w:tabs>
        <w:rPr>
          <w:noProof/>
        </w:rPr>
      </w:pPr>
      <w:hyperlink w:anchor="_Toc28099062" w:history="1">
        <w:r w:rsidRPr="002D4908">
          <w:rPr>
            <w:rStyle w:val="Collegamentoipertestuale"/>
            <w:rFonts w:hAnsi="Arial Unicode MS"/>
            <w:noProof/>
          </w:rPr>
          <w:t>A.1.1.</w:t>
        </w:r>
        <w:r w:rsidRPr="002D4908">
          <w:rPr>
            <w:rStyle w:val="Collegamentoipertestuale"/>
            <w:noProof/>
          </w:rPr>
          <w:t xml:space="preserve"> Titolo di terzo livello</w:t>
        </w:r>
        <w:r>
          <w:rPr>
            <w:noProof/>
            <w:webHidden/>
          </w:rPr>
          <w:tab/>
        </w:r>
        <w:r>
          <w:rPr>
            <w:noProof/>
            <w:webHidden/>
          </w:rPr>
          <w:fldChar w:fldCharType="begin"/>
        </w:r>
        <w:r>
          <w:rPr>
            <w:noProof/>
            <w:webHidden/>
          </w:rPr>
          <w:instrText xml:space="preserve"> PAGEREF _Toc28099062 \h </w:instrText>
        </w:r>
        <w:r>
          <w:rPr>
            <w:noProof/>
            <w:webHidden/>
          </w:rPr>
        </w:r>
        <w:r>
          <w:rPr>
            <w:noProof/>
            <w:webHidden/>
          </w:rPr>
          <w:fldChar w:fldCharType="separate"/>
        </w:r>
        <w:r>
          <w:rPr>
            <w:noProof/>
            <w:webHidden/>
          </w:rPr>
          <w:t>13</w:t>
        </w:r>
        <w:r>
          <w:rPr>
            <w:noProof/>
            <w:webHidden/>
          </w:rPr>
          <w:fldChar w:fldCharType="end"/>
        </w:r>
      </w:hyperlink>
    </w:p>
    <w:p w14:paraId="0CF0CB33" w14:textId="77777777" w:rsidR="00065DFB" w:rsidRDefault="00B83124">
      <w:pPr>
        <w:spacing w:line="240" w:lineRule="auto"/>
        <w:jc w:val="left"/>
      </w:pPr>
      <w:r>
        <w:fldChar w:fldCharType="end"/>
      </w:r>
    </w:p>
    <w:p w14:paraId="0CB0258B" w14:textId="77777777" w:rsidR="00065DFB" w:rsidRDefault="00065DFB">
      <w:pPr>
        <w:spacing w:line="240" w:lineRule="auto"/>
        <w:jc w:val="left"/>
      </w:pPr>
    </w:p>
    <w:p w14:paraId="5C9CF9F2" w14:textId="77777777" w:rsidR="00065DFB" w:rsidRDefault="00065DFB">
      <w:pPr>
        <w:spacing w:line="240" w:lineRule="auto"/>
        <w:jc w:val="left"/>
      </w:pPr>
    </w:p>
    <w:p w14:paraId="0D2D9873" w14:textId="77777777" w:rsidR="00065DFB" w:rsidRDefault="00065DFB">
      <w:pPr>
        <w:spacing w:line="240" w:lineRule="auto"/>
        <w:jc w:val="left"/>
      </w:pPr>
    </w:p>
    <w:p w14:paraId="293E3DF5" w14:textId="77777777" w:rsidR="00050E18" w:rsidRDefault="00050E18">
      <w:pPr>
        <w:spacing w:line="240" w:lineRule="auto"/>
        <w:jc w:val="left"/>
      </w:pPr>
    </w:p>
    <w:p w14:paraId="53DBB319" w14:textId="77777777" w:rsidR="00050E18" w:rsidRDefault="00050E18">
      <w:pPr>
        <w:pStyle w:val="Titolo1"/>
        <w:rPr>
          <w:rFonts w:eastAsia="Arial Unicode MS" w:cs="Arial Unicode MS"/>
        </w:rPr>
      </w:pPr>
      <w:bookmarkStart w:id="8" w:name="_Toc8"/>
    </w:p>
    <w:p w14:paraId="2E72B0C8" w14:textId="77777777" w:rsidR="00B83124" w:rsidRDefault="00B83124" w:rsidP="00B83124">
      <w:pPr>
        <w:pStyle w:val="primoparagrafo"/>
      </w:pPr>
    </w:p>
    <w:p w14:paraId="00F4B550" w14:textId="77777777" w:rsidR="00B83124" w:rsidRDefault="00B83124" w:rsidP="00B83124">
      <w:pPr>
        <w:pStyle w:val="Corpotesto1"/>
      </w:pPr>
    </w:p>
    <w:p w14:paraId="46DC6A92" w14:textId="77777777" w:rsidR="00B83124" w:rsidRDefault="00B83124" w:rsidP="00B83124">
      <w:pPr>
        <w:pStyle w:val="Corpotesto1"/>
      </w:pPr>
    </w:p>
    <w:p w14:paraId="10F138D6" w14:textId="77777777" w:rsidR="00B83124" w:rsidRPr="00B83124" w:rsidRDefault="00B83124" w:rsidP="00B83124">
      <w:pPr>
        <w:pStyle w:val="Corpotesto1"/>
        <w:sectPr w:rsidR="00B83124" w:rsidRPr="00B83124" w:rsidSect="00050E18">
          <w:headerReference w:type="even" r:id="rId11"/>
          <w:headerReference w:type="default" r:id="rId12"/>
          <w:footerReference w:type="even" r:id="rId13"/>
          <w:footerReference w:type="default" r:id="rId14"/>
          <w:headerReference w:type="first" r:id="rId15"/>
          <w:footerReference w:type="first" r:id="rId16"/>
          <w:type w:val="oddPage"/>
          <w:pgSz w:w="11900" w:h="16840"/>
          <w:pgMar w:top="1985" w:right="1701" w:bottom="1985" w:left="1985" w:header="851" w:footer="851" w:gutter="0"/>
          <w:pgNumType w:fmt="lowerRoman" w:start="1"/>
          <w:cols w:space="720"/>
          <w:titlePg/>
          <w:docGrid w:linePitch="272"/>
        </w:sectPr>
      </w:pPr>
    </w:p>
    <w:p w14:paraId="111E27DC" w14:textId="77777777" w:rsidR="004926D6" w:rsidRDefault="00B83124">
      <w:pPr>
        <w:pStyle w:val="Titolo1"/>
      </w:pPr>
      <w:bookmarkStart w:id="9" w:name="_Toc28099046"/>
      <w:r>
        <w:rPr>
          <w:rFonts w:eastAsia="Arial Unicode MS" w:cs="Arial Unicode MS"/>
        </w:rPr>
        <w:lastRenderedPageBreak/>
        <w:t xml:space="preserve">Capitolo </w:t>
      </w:r>
      <w:r w:rsidRPr="009835EE">
        <w:rPr>
          <w:rFonts w:eastAsia="Arial Unicode MS" w:cs="Arial Unicode MS"/>
          <w:sz w:val="56"/>
          <w:szCs w:val="56"/>
        </w:rPr>
        <w:t>1</w:t>
      </w:r>
      <w:r>
        <w:rPr>
          <w:rFonts w:eastAsia="Arial Unicode MS" w:cs="Arial Unicode MS"/>
        </w:rPr>
        <w:t xml:space="preserve"> </w:t>
      </w:r>
      <w:r>
        <w:rPr>
          <w:rFonts w:ascii="Arial Unicode MS" w:eastAsia="Arial Unicode MS" w:hAnsi="Arial Unicode MS" w:cs="Arial Unicode MS"/>
          <w:b w:val="0"/>
          <w:bCs w:val="0"/>
        </w:rPr>
        <w:br/>
      </w:r>
      <w:r>
        <w:rPr>
          <w:rFonts w:eastAsia="Arial Unicode MS" w:cs="Arial Unicode MS"/>
        </w:rPr>
        <w:t>Introduzione</w:t>
      </w:r>
      <w:bookmarkEnd w:id="8"/>
      <w:bookmarkEnd w:id="9"/>
    </w:p>
    <w:p w14:paraId="4CEBECA7" w14:textId="77777777" w:rsidR="004926D6" w:rsidRDefault="00B83124">
      <w:pPr>
        <w:pStyle w:val="primoparagrafo"/>
      </w:pPr>
      <w:r>
        <w:rPr>
          <w:rFonts w:eastAsia="Arial Unicode MS" w:cs="Arial Unicode MS"/>
        </w:rPr>
        <w:t>Questo documento fornisce uno schema per la redazione di tesi o elaborati di laurea</w:t>
      </w:r>
      <w:r w:rsidR="00065DFB">
        <w:rPr>
          <w:rFonts w:eastAsia="Arial Unicode MS" w:cs="Arial Unicode MS"/>
        </w:rPr>
        <w:t xml:space="preserve"> e laurea magistrale</w:t>
      </w:r>
      <w:r>
        <w:rPr>
          <w:rFonts w:eastAsia="Arial Unicode MS" w:cs="Arial Unicode MS"/>
        </w:rPr>
        <w:t xml:space="preserve"> per gli studenti del </w:t>
      </w:r>
      <w:r>
        <w:rPr>
          <w:rFonts w:eastAsia="Arial Unicode MS" w:cs="Arial Unicode MS"/>
          <w:b/>
          <w:bCs/>
        </w:rPr>
        <w:t>Corso di Studi in Ingegneria Elettrica – Laurea e Laurea Magistrale</w:t>
      </w:r>
      <w:r>
        <w:rPr>
          <w:rFonts w:eastAsia="Arial Unicode MS" w:cs="Arial Unicode MS"/>
        </w:rPr>
        <w:t xml:space="preserve">  dell’Università degli Studi di Napoli Federico II. </w:t>
      </w:r>
    </w:p>
    <w:p w14:paraId="11E29252" w14:textId="77777777" w:rsidR="004926D6" w:rsidRDefault="00B83124">
      <w:pPr>
        <w:pStyle w:val="primoparagrafo"/>
      </w:pPr>
      <w:r>
        <w:rPr>
          <w:rFonts w:eastAsia="Arial Unicode MS" w:cs="Arial Unicode MS"/>
        </w:rPr>
        <w:t xml:space="preserve">All'interno del documento trovate indicazioni sia per la formattazione e la presentazione dei risultati, sia sull’organizzazione dei capitoli della tesi ed il loro contenuto. </w:t>
      </w:r>
    </w:p>
    <w:p w14:paraId="3C140A7D" w14:textId="77777777" w:rsidR="004926D6" w:rsidRDefault="00B83124">
      <w:pPr>
        <w:pStyle w:val="Corpotesto1"/>
      </w:pPr>
      <w:r>
        <w:rPr>
          <w:rFonts w:eastAsia="Arial Unicode MS" w:cs="Arial Unicode MS"/>
        </w:rPr>
        <w:t>La tesi deve essere scritta su un unico file da consegnare al relatore e correlatore(i) alla fine del lavoro. La tesi deve essere stampata fronte e retro. Per questo motivo, il presente documento adotta una impostazione di layout diversa per le pagine pari e quelle dispari.</w:t>
      </w:r>
    </w:p>
    <w:p w14:paraId="67E327D0" w14:textId="77777777" w:rsidR="004926D6" w:rsidRDefault="00B83124">
      <w:pPr>
        <w:pStyle w:val="Corpotesto1"/>
      </w:pPr>
      <w:r>
        <w:rPr>
          <w:rFonts w:eastAsia="Arial Unicode MS" w:cs="Arial Unicode MS"/>
        </w:rPr>
        <w:t>La prima pagina di ogni capitolo deve essere dispari. Per far si che venga inserita automaticamente una eventuale pagina bianca, terminare il capitolo precedente con una interruzione di sezione.</w:t>
      </w:r>
    </w:p>
    <w:p w14:paraId="107B3E91" w14:textId="77777777" w:rsidR="004926D6" w:rsidRDefault="00B83124" w:rsidP="00EC340B">
      <w:pPr>
        <w:pStyle w:val="Titolo2"/>
        <w:numPr>
          <w:ilvl w:val="1"/>
          <w:numId w:val="43"/>
        </w:numPr>
      </w:pPr>
      <w:bookmarkStart w:id="10" w:name="_Toc9"/>
      <w:bookmarkStart w:id="11" w:name="_Toc28099047"/>
      <w:r>
        <w:rPr>
          <w:rFonts w:eastAsia="Arial Unicode MS" w:cs="Arial Unicode MS"/>
        </w:rPr>
        <w:t>Struttura della tesi</w:t>
      </w:r>
      <w:bookmarkEnd w:id="10"/>
      <w:bookmarkEnd w:id="11"/>
    </w:p>
    <w:p w14:paraId="631BF8A5" w14:textId="77777777" w:rsidR="004926D6" w:rsidRDefault="00B83124">
      <w:pPr>
        <w:pStyle w:val="primoparagrafo"/>
      </w:pPr>
      <w:r>
        <w:rPr>
          <w:rFonts w:eastAsia="Arial Unicode MS" w:cs="Arial Unicode MS"/>
        </w:rPr>
        <w:t>La tesi di laurea presenterà la seguente struttura generale:</w:t>
      </w:r>
    </w:p>
    <w:p w14:paraId="431EC615" w14:textId="77777777" w:rsidR="004926D6" w:rsidRDefault="00B83124">
      <w:pPr>
        <w:pStyle w:val="Corpotesto1"/>
        <w:numPr>
          <w:ilvl w:val="0"/>
          <w:numId w:val="11"/>
        </w:numPr>
      </w:pPr>
      <w:r>
        <w:t>Ringraziamenti</w:t>
      </w:r>
    </w:p>
    <w:p w14:paraId="0EA1DBF0" w14:textId="77777777" w:rsidR="004926D6" w:rsidRDefault="00B83124">
      <w:pPr>
        <w:pStyle w:val="Corpotesto1"/>
        <w:numPr>
          <w:ilvl w:val="0"/>
          <w:numId w:val="11"/>
        </w:numPr>
      </w:pPr>
      <w:r>
        <w:t>Sintesi</w:t>
      </w:r>
    </w:p>
    <w:p w14:paraId="727F4486" w14:textId="77777777" w:rsidR="004926D6" w:rsidRDefault="00B83124">
      <w:pPr>
        <w:pStyle w:val="Corpotesto1"/>
        <w:numPr>
          <w:ilvl w:val="0"/>
          <w:numId w:val="11"/>
        </w:numPr>
      </w:pPr>
      <w:r>
        <w:t xml:space="preserve">Indice </w:t>
      </w:r>
    </w:p>
    <w:p w14:paraId="1774CDAE" w14:textId="77777777" w:rsidR="004926D6" w:rsidRDefault="00B83124">
      <w:pPr>
        <w:pStyle w:val="Corpotesto1"/>
        <w:numPr>
          <w:ilvl w:val="0"/>
          <w:numId w:val="11"/>
        </w:numPr>
      </w:pPr>
      <w:r>
        <w:t>Introduzione</w:t>
      </w:r>
    </w:p>
    <w:p w14:paraId="77034F92" w14:textId="77777777" w:rsidR="004926D6" w:rsidRDefault="00B83124">
      <w:pPr>
        <w:pStyle w:val="Corpotesto1"/>
        <w:numPr>
          <w:ilvl w:val="0"/>
          <w:numId w:val="11"/>
        </w:numPr>
      </w:pPr>
      <w:r>
        <w:t>Corpo della tesi (composto generalmente da 3 o più capitoli)</w:t>
      </w:r>
    </w:p>
    <w:p w14:paraId="55107931" w14:textId="77777777" w:rsidR="004926D6" w:rsidRDefault="00B83124">
      <w:pPr>
        <w:pStyle w:val="Corpotesto1"/>
        <w:numPr>
          <w:ilvl w:val="0"/>
          <w:numId w:val="11"/>
        </w:numPr>
      </w:pPr>
      <w:r>
        <w:t>Conclusioni</w:t>
      </w:r>
    </w:p>
    <w:p w14:paraId="74062EE1" w14:textId="77777777" w:rsidR="004926D6" w:rsidRDefault="00B83124">
      <w:pPr>
        <w:pStyle w:val="Corpotesto1"/>
        <w:numPr>
          <w:ilvl w:val="0"/>
          <w:numId w:val="11"/>
        </w:numPr>
      </w:pPr>
      <w:r>
        <w:t>Riferimenti Bibliografici</w:t>
      </w:r>
    </w:p>
    <w:p w14:paraId="2C416507" w14:textId="77777777" w:rsidR="004926D6" w:rsidRDefault="00B83124">
      <w:pPr>
        <w:pStyle w:val="Corpotesto1"/>
        <w:numPr>
          <w:ilvl w:val="0"/>
          <w:numId w:val="11"/>
        </w:numPr>
      </w:pPr>
      <w:r>
        <w:lastRenderedPageBreak/>
        <w:t>Eventuali appendici</w:t>
      </w:r>
    </w:p>
    <w:p w14:paraId="63CD779C" w14:textId="77777777" w:rsidR="004926D6" w:rsidRDefault="004926D6">
      <w:pPr>
        <w:pStyle w:val="Corpotesto1"/>
      </w:pPr>
    </w:p>
    <w:p w14:paraId="5C72931B" w14:textId="77777777" w:rsidR="00065DFB" w:rsidRPr="00065DFB" w:rsidRDefault="00065DFB">
      <w:pPr>
        <w:pStyle w:val="Corpotesto1"/>
        <w:rPr>
          <w:rFonts w:eastAsia="Arial Unicode MS" w:cs="Arial Unicode MS"/>
          <w:b/>
          <w:sz w:val="24"/>
          <w:szCs w:val="24"/>
          <w:u w:val="single"/>
        </w:rPr>
      </w:pPr>
      <w:r w:rsidRPr="00065DFB">
        <w:rPr>
          <w:rFonts w:eastAsia="Arial Unicode MS" w:cs="Arial Unicode MS"/>
          <w:b/>
          <w:sz w:val="24"/>
          <w:szCs w:val="24"/>
          <w:u w:val="single"/>
        </w:rPr>
        <w:t>Per le tesi di laurea magistrali</w:t>
      </w:r>
    </w:p>
    <w:p w14:paraId="3282612E" w14:textId="77777777" w:rsidR="004926D6" w:rsidRDefault="00065DFB">
      <w:pPr>
        <w:pStyle w:val="Corpotesto1"/>
      </w:pPr>
      <w:r>
        <w:rPr>
          <w:rFonts w:eastAsia="Arial Unicode MS" w:cs="Arial Unicode MS"/>
        </w:rPr>
        <w:t>L</w:t>
      </w:r>
      <w:r w:rsidR="00B83124">
        <w:rPr>
          <w:rFonts w:eastAsia="Arial Unicode MS" w:cs="Arial Unicode MS"/>
        </w:rPr>
        <w:t>'introduzione deve contenere gli elementi fondamentali che servono a far comprendere il lavoro, anche a chi non abbia il tempo di leggerlo in tutte le sue parti. L'introduzione deve inoltre illustrare con chiarezza gli obiettivi e le ragioni sottostanti alla loro scelta, fornire alcuni cenni in merito alla letteratura rilevante, presentare gli strumenti utilizzati (la metodologia) e l'organizzazione essenziale in parti e in capitoli. Chi legge l'introduzione deve poter rapidamente controllare l'effettiva utilità di ogni singola parte o capitolo rispetto agli obiettivi del lavoro. L'introduzione si compone generalmente dei seguenti punti:</w:t>
      </w:r>
    </w:p>
    <w:p w14:paraId="4ED6EA8A" w14:textId="77777777" w:rsidR="004926D6" w:rsidRDefault="00B83124">
      <w:pPr>
        <w:pStyle w:val="Corpotesto1"/>
        <w:numPr>
          <w:ilvl w:val="0"/>
          <w:numId w:val="13"/>
        </w:numPr>
      </w:pPr>
      <w:r>
        <w:t>spiegazione della natura del problema considerato</w:t>
      </w:r>
    </w:p>
    <w:p w14:paraId="25F09F41" w14:textId="77777777" w:rsidR="004926D6" w:rsidRDefault="00B83124">
      <w:pPr>
        <w:pStyle w:val="Corpotesto1"/>
        <w:numPr>
          <w:ilvl w:val="0"/>
          <w:numId w:val="13"/>
        </w:numPr>
      </w:pPr>
      <w:r>
        <w:t>descrizione dei contenuti reperibili in letteratura relativamente al problema in questione, corredata da esaurienti citazioni bibliografiche</w:t>
      </w:r>
    </w:p>
    <w:p w14:paraId="1B1A4267" w14:textId="77777777" w:rsidR="004926D6" w:rsidRDefault="00B83124">
      <w:pPr>
        <w:pStyle w:val="Corpotesto1"/>
        <w:numPr>
          <w:ilvl w:val="0"/>
          <w:numId w:val="13"/>
        </w:numPr>
      </w:pPr>
      <w:r>
        <w:t>scopo del lavoro</w:t>
      </w:r>
    </w:p>
    <w:p w14:paraId="59722F53" w14:textId="77777777" w:rsidR="004926D6" w:rsidRDefault="00B83124">
      <w:pPr>
        <w:pStyle w:val="Corpotesto1"/>
        <w:numPr>
          <w:ilvl w:val="0"/>
          <w:numId w:val="13"/>
        </w:numPr>
      </w:pPr>
      <w:r>
        <w:t>indicazione dei metodi di soluzione del problema</w:t>
      </w:r>
    </w:p>
    <w:p w14:paraId="0C8E6F0D" w14:textId="77777777" w:rsidR="004926D6" w:rsidRDefault="00B83124">
      <w:pPr>
        <w:pStyle w:val="Corpotesto1"/>
        <w:numPr>
          <w:ilvl w:val="0"/>
          <w:numId w:val="13"/>
        </w:numPr>
      </w:pPr>
      <w:r>
        <w:t>elenco schematico del contenuto dei vari capitoli.</w:t>
      </w:r>
    </w:p>
    <w:p w14:paraId="4F470EC7" w14:textId="77777777" w:rsidR="004926D6" w:rsidRDefault="004926D6">
      <w:pPr>
        <w:pStyle w:val="Corpotesto1"/>
      </w:pPr>
    </w:p>
    <w:p w14:paraId="740EC5F3" w14:textId="77777777" w:rsidR="004926D6" w:rsidRDefault="00B83124">
      <w:pPr>
        <w:pStyle w:val="Corpotesto1"/>
      </w:pPr>
      <w:r>
        <w:rPr>
          <w:rFonts w:eastAsia="Arial Unicode MS" w:cs="Arial Unicode MS"/>
        </w:rPr>
        <w:t xml:space="preserve">Il corpo della tesi si compone generalmente di </w:t>
      </w:r>
      <w:r w:rsidR="00341F59">
        <w:rPr>
          <w:rFonts w:eastAsia="Arial Unicode MS" w:cs="Arial Unicode MS"/>
        </w:rPr>
        <w:t xml:space="preserve">80-100 pagine divise in </w:t>
      </w:r>
      <w:r>
        <w:rPr>
          <w:rFonts w:eastAsia="Arial Unicode MS" w:cs="Arial Unicode MS"/>
        </w:rPr>
        <w:t>3 capitoli distinti</w:t>
      </w:r>
      <w:r w:rsidR="00AD09BD">
        <w:rPr>
          <w:rFonts w:eastAsia="Arial Unicode MS" w:cs="Arial Unicode MS"/>
        </w:rPr>
        <w:t xml:space="preserve"> e le conclusioni</w:t>
      </w:r>
      <w:r>
        <w:rPr>
          <w:rFonts w:eastAsia="Arial Unicode MS" w:cs="Arial Unicode MS"/>
        </w:rPr>
        <w:t>. Nel primo viene descritto l'approccio scientifico adottato per il raggiungimento degli obbiettivi. In un secondo capitolo verrà descritto il caso di studio.</w:t>
      </w:r>
    </w:p>
    <w:p w14:paraId="75CCFD6D" w14:textId="77777777" w:rsidR="004926D6" w:rsidRDefault="00B83124">
      <w:pPr>
        <w:pStyle w:val="Corpotesto1"/>
      </w:pPr>
      <w:r>
        <w:rPr>
          <w:rFonts w:eastAsia="Arial Unicode MS" w:cs="Arial Unicode MS"/>
        </w:rPr>
        <w:t xml:space="preserve">Nel terzo capitolo verranno presentati e discussi i risultati ottenuti con l'ausilio di grafici e tabelle. </w:t>
      </w:r>
    </w:p>
    <w:p w14:paraId="54232C11" w14:textId="77777777" w:rsidR="004926D6" w:rsidRDefault="00B83124">
      <w:pPr>
        <w:pStyle w:val="Corpotesto1"/>
      </w:pPr>
      <w:r>
        <w:rPr>
          <w:rFonts w:eastAsia="Arial Unicode MS" w:cs="Arial Unicode MS"/>
        </w:rPr>
        <w:t>Le conclusioni sono parte integrante della tesi, della quale rappresentano l'ultimo capitolo a coronamento del lavoro svolto. Non sono un riassunto, bensì costituiscono il momento di verifica della metodologia adoperata nella elaborazione dei dati e delle informazioni. Le conclusioni devono essere chiare e sintetiche. Affinché siano efficaci, deve esistere un ordine, un procedimento logico nelle idee ivi esposte. In particolare, occorre richiamare il metodo di ragionamento seguito nel lavoro, riportando i risultati più importanti che sono emersi. Inoltre, è possibile menzionare i possibili futuri sviluppi della ricerca. Le conclusioni vanno armonizzate con l'introduzione; in esse si deve dare giustificazione e dimostrazione degli obbiettivi che ci si era preposti all'inizio della tesi.</w:t>
      </w:r>
    </w:p>
    <w:p w14:paraId="645E708D" w14:textId="77777777" w:rsidR="004926D6" w:rsidRDefault="00B83124">
      <w:pPr>
        <w:pStyle w:val="Corpotesto1"/>
      </w:pPr>
      <w:r>
        <w:rPr>
          <w:rFonts w:eastAsia="Arial Unicode MS" w:cs="Arial Unicode MS"/>
        </w:rPr>
        <w:t>La bibliografia è di estrema rilevanza, in primo luogo perché permette di capire a quale livello siano arrivati gli studi intorno all'argomento prescelto, quindi perché fornisce un indicatore del tipo di lavoro che è stato svolto e, da ultimo, perché è indispensabile per il lettore interessato ad approfondire i temi trattati.</w:t>
      </w:r>
    </w:p>
    <w:p w14:paraId="1610AC0A" w14:textId="77777777" w:rsidR="004926D6" w:rsidRDefault="00B83124">
      <w:pPr>
        <w:pStyle w:val="Corpotesto1"/>
      </w:pPr>
      <w:r>
        <w:rPr>
          <w:rFonts w:eastAsia="Arial Unicode MS" w:cs="Arial Unicode MS"/>
        </w:rPr>
        <w:t xml:space="preserve">La bibliografia dovrà contenere l'elenco di tutte le opere utilizzate che compaiono esplicitamente citate all'interno della tesi. Non vanno invece citate le opere che non sono state effettivamente consultate, </w:t>
      </w:r>
      <w:r>
        <w:rPr>
          <w:rFonts w:eastAsia="Arial Unicode MS" w:cs="Arial Unicode MS"/>
        </w:rPr>
        <w:lastRenderedPageBreak/>
        <w:t>anche se esse compaiono nelle bibliografie di altri autori: tutto il materiale deve essere stato visionato in prima persona.</w:t>
      </w:r>
    </w:p>
    <w:p w14:paraId="18A4B4CE" w14:textId="77777777" w:rsidR="004926D6" w:rsidRDefault="00B83124">
      <w:pPr>
        <w:pStyle w:val="Corpotesto1"/>
        <w:rPr>
          <w:rFonts w:eastAsia="Arial Unicode MS" w:cs="Arial Unicode MS"/>
        </w:rPr>
      </w:pPr>
      <w:r>
        <w:rPr>
          <w:rFonts w:eastAsia="Arial Unicode MS" w:cs="Arial Unicode MS"/>
        </w:rPr>
        <w:t>Facoltativamente è possibile inserire delle appendici in coda alla tesi. Un’appendice può essere utile, per esempio, per dare una descrizione dettagliata di un modello matematico le cui numerose formule possono appesantire esageratamente il corpo della tesi. L’appendice è il luogo migliore per l’inserimento del listato del codice sorgente del modello matematico sviluppato nell’ambito della tesi stessa.</w:t>
      </w:r>
    </w:p>
    <w:p w14:paraId="01B90D05" w14:textId="77777777" w:rsidR="00065DFB" w:rsidRDefault="00065DFB">
      <w:pPr>
        <w:pStyle w:val="Corpotesto1"/>
        <w:rPr>
          <w:rFonts w:eastAsia="Arial Unicode MS" w:cs="Arial Unicode MS"/>
        </w:rPr>
      </w:pPr>
    </w:p>
    <w:p w14:paraId="3335258D" w14:textId="77777777" w:rsidR="00065DFB" w:rsidRPr="00065DFB" w:rsidRDefault="00065DFB" w:rsidP="00065DFB">
      <w:pPr>
        <w:pStyle w:val="Corpotesto1"/>
        <w:rPr>
          <w:rFonts w:eastAsia="Arial Unicode MS" w:cs="Arial Unicode MS"/>
          <w:b/>
          <w:sz w:val="24"/>
          <w:szCs w:val="24"/>
          <w:u w:val="single"/>
        </w:rPr>
      </w:pPr>
      <w:r w:rsidRPr="00065DFB">
        <w:rPr>
          <w:rFonts w:eastAsia="Arial Unicode MS" w:cs="Arial Unicode MS"/>
          <w:b/>
          <w:sz w:val="24"/>
          <w:szCs w:val="24"/>
          <w:u w:val="single"/>
        </w:rPr>
        <w:t>P</w:t>
      </w:r>
      <w:r>
        <w:rPr>
          <w:rFonts w:eastAsia="Arial Unicode MS" w:cs="Arial Unicode MS"/>
          <w:b/>
          <w:sz w:val="24"/>
          <w:szCs w:val="24"/>
          <w:u w:val="single"/>
        </w:rPr>
        <w:t>er le tesi di laurea</w:t>
      </w:r>
    </w:p>
    <w:p w14:paraId="18EE5690" w14:textId="77777777" w:rsidR="00065DFB" w:rsidRDefault="00065DFB" w:rsidP="00065DFB">
      <w:pPr>
        <w:pStyle w:val="Corpotesto1"/>
      </w:pPr>
      <w:r>
        <w:rPr>
          <w:rFonts w:eastAsia="Arial Unicode MS" w:cs="Arial Unicode MS"/>
        </w:rPr>
        <w:t xml:space="preserve">L'introduzione deve contenere brevemente gli elementi fondamentali che servono a far comprendere il lavoro, anche a chi non abbia il tempo di leggerlo in tutte le sue parti. L'introduzione deve inoltre illustrare con chiarezza gli obiettivi e le ragioni sottostanti alla loro scelta, fornire </w:t>
      </w:r>
      <w:r w:rsidRPr="00065DFB">
        <w:rPr>
          <w:rFonts w:eastAsia="Arial Unicode MS" w:cs="Arial Unicode MS"/>
          <w:b/>
        </w:rPr>
        <w:t>eventualmente</w:t>
      </w:r>
      <w:r>
        <w:rPr>
          <w:rFonts w:eastAsia="Arial Unicode MS" w:cs="Arial Unicode MS"/>
        </w:rPr>
        <w:t xml:space="preserve"> alcuni cenni in merito alla letteratura rilevante, presentare gli strumenti utilizzati (la metodologia) e l'organizzazione essenziale in parti e in capitoli. Chi legge l'introduzione deve poter rapidamente controllare l'effettiva utilità di ogni singola parte o capitolo rispetto agli obiettivi del lavoro. L'introduzione si compone generalmente dei seguenti punti:</w:t>
      </w:r>
    </w:p>
    <w:p w14:paraId="0A7B8F9C" w14:textId="77777777" w:rsidR="00065DFB" w:rsidRDefault="00065DFB" w:rsidP="00065DFB">
      <w:pPr>
        <w:pStyle w:val="Corpotesto1"/>
        <w:numPr>
          <w:ilvl w:val="0"/>
          <w:numId w:val="13"/>
        </w:numPr>
      </w:pPr>
      <w:r w:rsidRPr="00065DFB">
        <w:rPr>
          <w:b/>
        </w:rPr>
        <w:t>breve</w:t>
      </w:r>
      <w:r>
        <w:t xml:space="preserve"> spiegazione della natura del problema considerato</w:t>
      </w:r>
    </w:p>
    <w:p w14:paraId="4140F71D" w14:textId="77777777" w:rsidR="00065DFB" w:rsidRDefault="00065DFB" w:rsidP="00065DFB">
      <w:pPr>
        <w:pStyle w:val="Corpotesto1"/>
        <w:numPr>
          <w:ilvl w:val="0"/>
          <w:numId w:val="13"/>
        </w:numPr>
      </w:pPr>
      <w:r w:rsidRPr="00065DFB">
        <w:rPr>
          <w:b/>
        </w:rPr>
        <w:t>eventuale</w:t>
      </w:r>
      <w:r>
        <w:t xml:space="preserve"> descrizione dei contenuti reperibili in letteratura relativamente al problema in questione, corredata da esaurienti citazioni bibliografiche</w:t>
      </w:r>
    </w:p>
    <w:p w14:paraId="7454EA26" w14:textId="77777777" w:rsidR="00065DFB" w:rsidRDefault="00065DFB" w:rsidP="00065DFB">
      <w:pPr>
        <w:pStyle w:val="Corpotesto1"/>
        <w:numPr>
          <w:ilvl w:val="0"/>
          <w:numId w:val="13"/>
        </w:numPr>
      </w:pPr>
      <w:r>
        <w:t>scopo del lavoro</w:t>
      </w:r>
    </w:p>
    <w:p w14:paraId="78A7B31B" w14:textId="77777777" w:rsidR="00065DFB" w:rsidRDefault="00065DFB" w:rsidP="00065DFB">
      <w:pPr>
        <w:pStyle w:val="Corpotesto1"/>
        <w:numPr>
          <w:ilvl w:val="0"/>
          <w:numId w:val="13"/>
        </w:numPr>
      </w:pPr>
      <w:r w:rsidRPr="00065DFB">
        <w:rPr>
          <w:b/>
        </w:rPr>
        <w:t>cenni</w:t>
      </w:r>
      <w:r>
        <w:t xml:space="preserve"> sui metodi di soluzione adottati</w:t>
      </w:r>
    </w:p>
    <w:p w14:paraId="548F0406" w14:textId="77777777" w:rsidR="00065DFB" w:rsidRDefault="00065DFB" w:rsidP="00065DFB">
      <w:pPr>
        <w:pStyle w:val="Corpotesto1"/>
        <w:numPr>
          <w:ilvl w:val="0"/>
          <w:numId w:val="13"/>
        </w:numPr>
      </w:pPr>
      <w:r>
        <w:t>elenco schematico del contenuto dei vari capitoli.</w:t>
      </w:r>
    </w:p>
    <w:p w14:paraId="0D9A45B5" w14:textId="77777777" w:rsidR="00065DFB" w:rsidRDefault="00065DFB" w:rsidP="00065DFB">
      <w:pPr>
        <w:pStyle w:val="Corpotesto1"/>
      </w:pPr>
    </w:p>
    <w:p w14:paraId="7270D6F7" w14:textId="77777777" w:rsidR="00065DFB" w:rsidRDefault="00065DFB" w:rsidP="00065DFB">
      <w:pPr>
        <w:pStyle w:val="Corpotesto1"/>
      </w:pPr>
      <w:r>
        <w:rPr>
          <w:rFonts w:eastAsia="Arial Unicode MS" w:cs="Arial Unicode MS"/>
        </w:rPr>
        <w:t xml:space="preserve">Il corpo della tesi si compone </w:t>
      </w:r>
      <w:r w:rsidR="00341F59">
        <w:rPr>
          <w:rFonts w:eastAsia="Arial Unicode MS" w:cs="Arial Unicode MS"/>
        </w:rPr>
        <w:t xml:space="preserve">di non più di 50 pagine </w:t>
      </w:r>
      <w:r>
        <w:rPr>
          <w:rFonts w:eastAsia="Arial Unicode MS" w:cs="Arial Unicode MS"/>
        </w:rPr>
        <w:t>generalmente di</w:t>
      </w:r>
      <w:r w:rsidR="00341F59">
        <w:rPr>
          <w:rFonts w:eastAsia="Arial Unicode MS" w:cs="Arial Unicode MS"/>
        </w:rPr>
        <w:t>vise in</w:t>
      </w:r>
      <w:r>
        <w:rPr>
          <w:rFonts w:eastAsia="Arial Unicode MS" w:cs="Arial Unicode MS"/>
        </w:rPr>
        <w:t xml:space="preserve"> 2 capitoli distinti</w:t>
      </w:r>
      <w:r w:rsidR="009E12C7">
        <w:rPr>
          <w:rFonts w:eastAsia="Arial Unicode MS" w:cs="Arial Unicode MS"/>
        </w:rPr>
        <w:t xml:space="preserve"> e le conclusioni</w:t>
      </w:r>
      <w:r>
        <w:rPr>
          <w:rFonts w:eastAsia="Arial Unicode MS" w:cs="Arial Unicode MS"/>
        </w:rPr>
        <w:t xml:space="preserve">. Nel primo viene descritto </w:t>
      </w:r>
      <w:r w:rsidR="00B34E11">
        <w:rPr>
          <w:rFonts w:eastAsia="Arial Unicode MS" w:cs="Arial Unicode MS"/>
        </w:rPr>
        <w:t xml:space="preserve">il caso di studio fornendo preliminarmente alcuni cenni riguardanti </w:t>
      </w:r>
      <w:r>
        <w:rPr>
          <w:rFonts w:eastAsia="Arial Unicode MS" w:cs="Arial Unicode MS"/>
        </w:rPr>
        <w:t>l'approccio scientifico adottato per il r</w:t>
      </w:r>
      <w:r w:rsidR="00B34E11">
        <w:rPr>
          <w:rFonts w:eastAsia="Arial Unicode MS" w:cs="Arial Unicode MS"/>
        </w:rPr>
        <w:t>aggiungimento degli obbiettivi</w:t>
      </w:r>
      <w:r>
        <w:rPr>
          <w:rFonts w:eastAsia="Arial Unicode MS" w:cs="Arial Unicode MS"/>
        </w:rPr>
        <w:t>.</w:t>
      </w:r>
      <w:r w:rsidR="00EC340B">
        <w:rPr>
          <w:rFonts w:eastAsia="Arial Unicode MS" w:cs="Arial Unicode MS"/>
        </w:rPr>
        <w:t xml:space="preserve"> </w:t>
      </w:r>
      <w:r>
        <w:rPr>
          <w:rFonts w:eastAsia="Arial Unicode MS" w:cs="Arial Unicode MS"/>
        </w:rPr>
        <w:t xml:space="preserve">Nel </w:t>
      </w:r>
      <w:r w:rsidR="00B34E11">
        <w:rPr>
          <w:rFonts w:eastAsia="Arial Unicode MS" w:cs="Arial Unicode MS"/>
        </w:rPr>
        <w:t>secondo</w:t>
      </w:r>
      <w:r>
        <w:rPr>
          <w:rFonts w:eastAsia="Arial Unicode MS" w:cs="Arial Unicode MS"/>
        </w:rPr>
        <w:t xml:space="preserve"> capitolo verranno presentati e discussi i risultati ottenuti con l'ausilio di grafici e tabelle. </w:t>
      </w:r>
    </w:p>
    <w:p w14:paraId="6DF3B3FE" w14:textId="77777777" w:rsidR="00065DFB" w:rsidRDefault="00065DFB" w:rsidP="00065DFB">
      <w:pPr>
        <w:pStyle w:val="Corpotesto1"/>
      </w:pPr>
      <w:r>
        <w:rPr>
          <w:rFonts w:eastAsia="Arial Unicode MS" w:cs="Arial Unicode MS"/>
        </w:rPr>
        <w:t>Le conclusioni sono parte integrante della tesi, della quale rappresentano l'ultimo capitolo a coronamento del lavoro svolto. Non sono un riassunto, bensì costituiscono il momento di verifica della metodologia adoperata nella elaborazione dei dati e delle informazioni. Le conclusioni devono essere chiare e sintetiche. Affinché siano efficaci, deve esistere un ordine, un procedimento logico nelle idee ivi esposte. In particolare, occorre richiamare il metodo di ragionamento seguito nel lavoro, riportando i risultati più importanti che sono emersi. Inoltre, è possibile menzionare i possibili futuri sviluppi della ricerca. Le conclusioni vanno armonizzate con l'introduzione; in esse si deve dare giustificazione e dimostrazione degli obbiettivi che ci si era preposti all'inizio della tesi.</w:t>
      </w:r>
    </w:p>
    <w:p w14:paraId="394D17A0" w14:textId="77777777" w:rsidR="00065DFB" w:rsidRDefault="00065DFB" w:rsidP="00065DFB">
      <w:pPr>
        <w:pStyle w:val="Corpotesto1"/>
      </w:pPr>
      <w:r>
        <w:rPr>
          <w:rFonts w:eastAsia="Arial Unicode MS" w:cs="Arial Unicode MS"/>
        </w:rPr>
        <w:lastRenderedPageBreak/>
        <w:t xml:space="preserve">La </w:t>
      </w:r>
      <w:r w:rsidR="002A3019">
        <w:rPr>
          <w:rFonts w:eastAsia="Arial Unicode MS" w:cs="Arial Unicode MS"/>
        </w:rPr>
        <w:t xml:space="preserve">eventuale </w:t>
      </w:r>
      <w:r>
        <w:rPr>
          <w:rFonts w:eastAsia="Arial Unicode MS" w:cs="Arial Unicode MS"/>
        </w:rPr>
        <w:t>bibliografia dovrà contenere l'elenco di tutte le opere utilizzate che compaiono esplicitamente citate all'interno della tesi. Non vanno invece citate le opere che non sono state effettivamente consultate, anche se esse compaiono nelle bibliografie di altri autori: tutto il materiale deve essere stato visionato in prima persona.</w:t>
      </w:r>
    </w:p>
    <w:p w14:paraId="5D9034CF" w14:textId="77777777" w:rsidR="00065DFB" w:rsidRDefault="00065DFB" w:rsidP="00065DFB">
      <w:pPr>
        <w:pStyle w:val="Corpotesto1"/>
      </w:pPr>
      <w:r>
        <w:rPr>
          <w:rFonts w:eastAsia="Arial Unicode MS" w:cs="Arial Unicode MS"/>
        </w:rPr>
        <w:t>Facoltativamente è possibile inserire delle appendici in coda alla tesi. Un’appendice può essere utile, per esempio, per dare una descrizione dettagliata di un modello matematico le cui numerose formule possono appesantire esageratamente il corpo della tesi. L’appendice è il luogo migliore per l’inserimento del listato del codice sorgente del modello matematico sviluppato nell’ambito della tesi stessa.</w:t>
      </w:r>
    </w:p>
    <w:p w14:paraId="0046C152" w14:textId="77777777" w:rsidR="00065DFB" w:rsidRDefault="00065DFB">
      <w:pPr>
        <w:pStyle w:val="Corpotesto1"/>
      </w:pPr>
    </w:p>
    <w:p w14:paraId="35730B48" w14:textId="77777777" w:rsidR="004926D6" w:rsidRDefault="00B83124" w:rsidP="00EC340B">
      <w:pPr>
        <w:pStyle w:val="Titolo2"/>
        <w:numPr>
          <w:ilvl w:val="1"/>
          <w:numId w:val="43"/>
        </w:numPr>
      </w:pPr>
      <w:bookmarkStart w:id="12" w:name="_Toc10"/>
      <w:bookmarkStart w:id="13" w:name="_Toc28099048"/>
      <w:r>
        <w:rPr>
          <w:rFonts w:eastAsia="Arial Unicode MS" w:cs="Arial Unicode MS"/>
        </w:rPr>
        <w:t>Stesura della tesi di laurea</w:t>
      </w:r>
      <w:bookmarkEnd w:id="12"/>
      <w:bookmarkEnd w:id="13"/>
    </w:p>
    <w:p w14:paraId="19848E3F" w14:textId="77777777" w:rsidR="004926D6" w:rsidRDefault="00B83124">
      <w:pPr>
        <w:pStyle w:val="primoparagrafo"/>
      </w:pPr>
      <w:r>
        <w:rPr>
          <w:rFonts w:eastAsia="Arial Unicode MS" w:cs="Arial Unicode MS"/>
        </w:rPr>
        <w:t>La forma, nella stesura della tesi di laurea, non ha minore importanza dei contenuti.</w:t>
      </w:r>
    </w:p>
    <w:p w14:paraId="0D51B485" w14:textId="77777777" w:rsidR="004926D6" w:rsidRDefault="00B83124">
      <w:pPr>
        <w:pStyle w:val="primoparagrafo"/>
        <w:ind w:firstLine="0"/>
      </w:pPr>
      <w:r>
        <w:t>Occorre pertanto imporsi il massimo rispetto della grammatica e della sintassi della lingua italiana. Riguardo alla scelta del pronome personale con cui esprimersi, è consigliabile l'uso del pronome impersonale, anche in via combinata con la prima persona singolare.</w:t>
      </w:r>
    </w:p>
    <w:p w14:paraId="12871D8C" w14:textId="77777777" w:rsidR="004926D6" w:rsidRDefault="00B83124">
      <w:pPr>
        <w:pStyle w:val="Corpotesto1"/>
      </w:pPr>
      <w:r>
        <w:rPr>
          <w:rFonts w:eastAsia="Arial Unicode MS" w:cs="Arial Unicode MS"/>
        </w:rPr>
        <w:t>A tutto vantaggio della chiarezza espositiva, è buona norma evitare i periodi lunghi, l'eccesso di incisi, il frequente uso del corsivo, del grassetto e delle sottolineature nel testo.</w:t>
      </w:r>
    </w:p>
    <w:p w14:paraId="6485456B" w14:textId="77777777" w:rsidR="004926D6" w:rsidRPr="00EC340B" w:rsidRDefault="00B83124" w:rsidP="00EC340B">
      <w:pPr>
        <w:pStyle w:val="Titolo2"/>
        <w:numPr>
          <w:ilvl w:val="1"/>
          <w:numId w:val="43"/>
        </w:numPr>
        <w:rPr>
          <w:rFonts w:eastAsia="Arial Unicode MS" w:cs="Arial Unicode MS"/>
        </w:rPr>
      </w:pPr>
      <w:bookmarkStart w:id="14" w:name="_Toc11"/>
      <w:bookmarkStart w:id="15" w:name="_Toc28099049"/>
      <w:r>
        <w:rPr>
          <w:rFonts w:eastAsia="Arial Unicode MS" w:cs="Arial Unicode MS"/>
        </w:rPr>
        <w:t>Votazione finale</w:t>
      </w:r>
      <w:bookmarkEnd w:id="14"/>
      <w:bookmarkEnd w:id="15"/>
    </w:p>
    <w:p w14:paraId="67C51799" w14:textId="77777777" w:rsidR="004926D6" w:rsidRDefault="00B83124">
      <w:pPr>
        <w:pStyle w:val="primoparagrafo"/>
      </w:pPr>
      <w:r>
        <w:rPr>
          <w:rFonts w:eastAsia="Arial Unicode MS" w:cs="Arial Unicode MS"/>
        </w:rPr>
        <w:t>Si rimanda al Regolamento didattico del Corso di Studi per la determinazione del voto finale.</w:t>
      </w:r>
    </w:p>
    <w:p w14:paraId="0F2740D8" w14:textId="77777777" w:rsidR="004926D6" w:rsidRPr="00EC340B" w:rsidRDefault="00B83124" w:rsidP="00EC340B">
      <w:pPr>
        <w:pStyle w:val="Titolo2"/>
        <w:numPr>
          <w:ilvl w:val="1"/>
          <w:numId w:val="43"/>
        </w:numPr>
        <w:rPr>
          <w:rFonts w:eastAsia="Arial Unicode MS" w:cs="Arial Unicode MS"/>
        </w:rPr>
      </w:pPr>
      <w:bookmarkStart w:id="16" w:name="_Toc12"/>
      <w:bookmarkStart w:id="17" w:name="_Toc28099050"/>
      <w:r>
        <w:rPr>
          <w:rFonts w:eastAsia="Arial Unicode MS" w:cs="Arial Unicode MS"/>
        </w:rPr>
        <w:t>Gli adempimenti formali</w:t>
      </w:r>
      <w:bookmarkEnd w:id="16"/>
      <w:bookmarkEnd w:id="17"/>
    </w:p>
    <w:p w14:paraId="6FEF6666" w14:textId="77777777" w:rsidR="004926D6" w:rsidRDefault="00B83124">
      <w:pPr>
        <w:pStyle w:val="primoparagrafo"/>
      </w:pPr>
      <w:r>
        <w:rPr>
          <w:rFonts w:eastAsia="Arial Unicode MS" w:cs="Arial Unicode MS"/>
        </w:rPr>
        <w:t>Il laureando dovrà predisporre tre copie a stampa della propria tesi di laurea. Queste andranno consegnate rispettivamente a:</w:t>
      </w:r>
    </w:p>
    <w:p w14:paraId="4E383F48" w14:textId="77777777" w:rsidR="004926D6" w:rsidRDefault="004926D6">
      <w:pPr>
        <w:pStyle w:val="Corpotesto1"/>
      </w:pPr>
    </w:p>
    <w:p w14:paraId="5EE07A1B" w14:textId="77777777" w:rsidR="004926D6" w:rsidRDefault="00B83124">
      <w:pPr>
        <w:pStyle w:val="Corpotesto1"/>
        <w:numPr>
          <w:ilvl w:val="0"/>
          <w:numId w:val="16"/>
        </w:numPr>
      </w:pPr>
      <w:r>
        <w:rPr>
          <w:rFonts w:eastAsia="Arial Unicode MS" w:cs="Arial Unicode MS"/>
        </w:rPr>
        <w:t>copia al Relatore</w:t>
      </w:r>
    </w:p>
    <w:p w14:paraId="64B94C8D" w14:textId="77777777" w:rsidR="004926D6" w:rsidRDefault="00B83124">
      <w:pPr>
        <w:pStyle w:val="Corpotesto1"/>
        <w:numPr>
          <w:ilvl w:val="0"/>
          <w:numId w:val="16"/>
        </w:numPr>
      </w:pPr>
      <w:r>
        <w:rPr>
          <w:rFonts w:eastAsia="Arial Unicode MS" w:cs="Arial Unicode MS"/>
        </w:rPr>
        <w:t>copia al Coordinatore del Corso di Studi</w:t>
      </w:r>
    </w:p>
    <w:p w14:paraId="33BAA8E5" w14:textId="77777777" w:rsidR="00F76FA2" w:rsidRPr="00EC340B" w:rsidRDefault="00B83124" w:rsidP="00EC340B">
      <w:pPr>
        <w:pStyle w:val="Corpotesto1"/>
        <w:numPr>
          <w:ilvl w:val="0"/>
          <w:numId w:val="17"/>
        </w:numPr>
        <w:spacing w:line="240" w:lineRule="auto"/>
        <w:jc w:val="left"/>
      </w:pPr>
      <w:r>
        <w:t xml:space="preserve">copia per uso personale e per la discussione </w:t>
      </w:r>
      <w:r w:rsidR="00F76FA2">
        <w:br w:type="page"/>
      </w:r>
    </w:p>
    <w:p w14:paraId="1AEE33B5" w14:textId="77777777" w:rsidR="004926D6" w:rsidRDefault="00B83124">
      <w:pPr>
        <w:pStyle w:val="Titolo1"/>
      </w:pPr>
      <w:bookmarkStart w:id="18" w:name="_Toc13"/>
      <w:bookmarkStart w:id="19" w:name="_Toc28099051"/>
      <w:r>
        <w:rPr>
          <w:rFonts w:eastAsia="Arial Unicode MS" w:cs="Arial Unicode MS"/>
        </w:rPr>
        <w:lastRenderedPageBreak/>
        <w:t xml:space="preserve">Capitolo </w:t>
      </w:r>
      <w:r w:rsidRPr="00AF1E96">
        <w:rPr>
          <w:rFonts w:eastAsia="Arial Unicode MS" w:cs="Arial Unicode MS"/>
          <w:sz w:val="56"/>
          <w:szCs w:val="56"/>
        </w:rPr>
        <w:t>2</w:t>
      </w:r>
      <w:r>
        <w:rPr>
          <w:rFonts w:ascii="Arial Unicode MS" w:eastAsia="Arial Unicode MS" w:hAnsi="Arial Unicode MS" w:cs="Arial Unicode MS"/>
          <w:b w:val="0"/>
          <w:bCs w:val="0"/>
        </w:rPr>
        <w:br/>
      </w:r>
      <w:r>
        <w:rPr>
          <w:rFonts w:eastAsia="Arial Unicode MS" w:cs="Arial Unicode MS"/>
        </w:rPr>
        <w:t>impaginazione e redazione del testo</w:t>
      </w:r>
      <w:bookmarkEnd w:id="18"/>
      <w:bookmarkEnd w:id="19"/>
    </w:p>
    <w:p w14:paraId="3F426A6A" w14:textId="77777777" w:rsidR="00EC340B" w:rsidRPr="00EC340B" w:rsidRDefault="00EC340B" w:rsidP="00EC340B">
      <w:pPr>
        <w:keepNext/>
        <w:widowControl w:val="0"/>
        <w:spacing w:before="360" w:after="240"/>
        <w:outlineLvl w:val="1"/>
        <w:rPr>
          <w:b/>
          <w:bCs/>
          <w:vanish/>
          <w:sz w:val="32"/>
          <w:szCs w:val="32"/>
        </w:rPr>
      </w:pPr>
      <w:bookmarkStart w:id="20" w:name="_Toc14"/>
    </w:p>
    <w:p w14:paraId="71F93F2B" w14:textId="77777777" w:rsidR="004926D6" w:rsidRPr="00EC340B" w:rsidRDefault="00B83124" w:rsidP="00EC340B">
      <w:pPr>
        <w:pStyle w:val="Titolo2"/>
        <w:numPr>
          <w:ilvl w:val="1"/>
          <w:numId w:val="42"/>
        </w:numPr>
        <w:rPr>
          <w:rFonts w:eastAsia="Arial Unicode MS" w:cs="Arial Unicode MS"/>
        </w:rPr>
      </w:pPr>
      <w:bookmarkStart w:id="21" w:name="_Toc28099052"/>
      <w:r>
        <w:rPr>
          <w:rFonts w:eastAsia="Arial Unicode MS" w:cs="Arial Unicode MS"/>
        </w:rPr>
        <w:t>Uso dei titoli</w:t>
      </w:r>
      <w:bookmarkEnd w:id="20"/>
      <w:bookmarkEnd w:id="21"/>
    </w:p>
    <w:p w14:paraId="01F94C96" w14:textId="77777777" w:rsidR="004926D6" w:rsidRDefault="00B83124">
      <w:pPr>
        <w:pStyle w:val="primoparagrafo"/>
      </w:pPr>
      <w:r>
        <w:rPr>
          <w:rFonts w:eastAsia="Arial Unicode MS" w:cs="Arial Unicode MS"/>
        </w:rPr>
        <w:t xml:space="preserve">Oltre al titolo di primo livello usato per il titolo del capitolo e al titolo di secondo livello usato per il titolo di questo paragrafo è possibile inserire anche un titolo di terzo livello usato per i sottoparagrafi. </w:t>
      </w:r>
    </w:p>
    <w:p w14:paraId="53FBC2A0" w14:textId="77777777" w:rsidR="004926D6" w:rsidRDefault="00B83124" w:rsidP="00EC340B">
      <w:pPr>
        <w:pStyle w:val="Titolo3"/>
        <w:numPr>
          <w:ilvl w:val="2"/>
          <w:numId w:val="42"/>
        </w:numPr>
      </w:pPr>
      <w:bookmarkStart w:id="22" w:name="_Toc15"/>
      <w:bookmarkStart w:id="23" w:name="_Toc28099053"/>
      <w:r>
        <w:rPr>
          <w:rFonts w:eastAsia="Arial Unicode MS" w:cs="Arial Unicode MS"/>
        </w:rPr>
        <w:t>Titolo di terzo livello per i sottoparagrafi</w:t>
      </w:r>
      <w:bookmarkEnd w:id="22"/>
      <w:bookmarkEnd w:id="23"/>
    </w:p>
    <w:p w14:paraId="7C664D70" w14:textId="77777777" w:rsidR="004926D6" w:rsidRDefault="00B83124">
      <w:pPr>
        <w:pStyle w:val="primoparagrafo"/>
      </w:pPr>
      <w:r>
        <w:rPr>
          <w:rFonts w:eastAsia="Arial Unicode MS" w:cs="Arial Unicode MS"/>
        </w:rPr>
        <w:t xml:space="preserve">Il titolo di terzo livello è usato per identificare un sottoparagrafo. È consigliabile non utilizzare ulteriori suddivisioni dei sottoparagrafi. Eccezionalmente è disponibile un titolo di quarto livello privo di numerazione automatica. </w:t>
      </w:r>
    </w:p>
    <w:p w14:paraId="7BB5C64F" w14:textId="77777777" w:rsidR="004926D6" w:rsidRPr="00EC340B" w:rsidRDefault="00B83124" w:rsidP="00AF1E96">
      <w:pPr>
        <w:pStyle w:val="Titolo4"/>
      </w:pPr>
      <w:bookmarkStart w:id="24" w:name="_Toc28099054"/>
      <w:r>
        <w:t>Titolo di quarto livello</w:t>
      </w:r>
      <w:bookmarkEnd w:id="24"/>
    </w:p>
    <w:p w14:paraId="0785B1E0" w14:textId="77777777" w:rsidR="004926D6" w:rsidRDefault="00B83124">
      <w:pPr>
        <w:pStyle w:val="primoparagrafo"/>
      </w:pPr>
      <w:r>
        <w:rPr>
          <w:rFonts w:eastAsia="Arial Unicode MS" w:cs="Arial Unicode MS"/>
        </w:rPr>
        <w:t>Il titolo di quarto livello, se utilizzato, non compare nell’indice dei contenuti.</w:t>
      </w:r>
    </w:p>
    <w:p w14:paraId="2F058484" w14:textId="77777777" w:rsidR="004926D6" w:rsidRDefault="00B83124" w:rsidP="00EC340B">
      <w:pPr>
        <w:pStyle w:val="Titolo2"/>
        <w:numPr>
          <w:ilvl w:val="1"/>
          <w:numId w:val="42"/>
        </w:numPr>
      </w:pPr>
      <w:bookmarkStart w:id="25" w:name="_Toc16"/>
      <w:bookmarkStart w:id="26" w:name="_Toc28099055"/>
      <w:r>
        <w:rPr>
          <w:rFonts w:eastAsia="Arial Unicode MS" w:cs="Arial Unicode MS"/>
        </w:rPr>
        <w:t>Uso delle figure</w:t>
      </w:r>
      <w:bookmarkEnd w:id="25"/>
      <w:bookmarkEnd w:id="26"/>
    </w:p>
    <w:p w14:paraId="01B980E4" w14:textId="77777777" w:rsidR="004926D6" w:rsidRDefault="00B83124">
      <w:pPr>
        <w:pStyle w:val="primoparagrafo"/>
      </w:pPr>
      <w:r>
        <w:rPr>
          <w:rFonts w:eastAsia="Arial Unicode MS" w:cs="Arial Unicode MS"/>
        </w:rPr>
        <w:t xml:space="preserve">Le figure sono utilizzate, per esempio, per aiutare la comprensione della descrizione di un modello matematico complicato, per presentare oppure per rappresentare l’andamento di alcune grandezze per mezzo di grafici. </w:t>
      </w:r>
    </w:p>
    <w:p w14:paraId="44926280" w14:textId="37EF28F0" w:rsidR="009F64AC" w:rsidRPr="00201116" w:rsidRDefault="00452887" w:rsidP="009F64AC">
      <w:pPr>
        <w:ind w:left="202"/>
        <w:jc w:val="center"/>
        <w:rPr>
          <w:rFonts w:eastAsia="Dotum"/>
        </w:rPr>
      </w:pPr>
      <w:r>
        <w:lastRenderedPageBreak/>
        <w:fldChar w:fldCharType="begin"/>
      </w:r>
      <w:r>
        <w:instrText xml:space="preserve"> INCLUDEPICTURE "/Users/annalisaliccardo/Library/Group Containers/UBF8T346G9.ms/WebArchiveCopyPasteTempFiles/com.microsoft.Word/impiantistica-energetica.jpg" \* MERGEFORMATINET </w:instrText>
      </w:r>
      <w:r>
        <w:fldChar w:fldCharType="separate"/>
      </w:r>
      <w:r>
        <w:rPr>
          <w:noProof/>
        </w:rPr>
        <w:drawing>
          <wp:inline distT="0" distB="0" distL="0" distR="0" wp14:anchorId="46663A99" wp14:editId="1EDDA427">
            <wp:extent cx="5216525" cy="2992120"/>
            <wp:effectExtent l="0" t="0" r="3175" b="5080"/>
            <wp:docPr id="95951582" name="Immagine 1" descr="Impiantistica e Energe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iantistica e Energetic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6525" cy="2992120"/>
                    </a:xfrm>
                    <a:prstGeom prst="rect">
                      <a:avLst/>
                    </a:prstGeom>
                    <a:noFill/>
                    <a:ln>
                      <a:noFill/>
                    </a:ln>
                  </pic:spPr>
                </pic:pic>
              </a:graphicData>
            </a:graphic>
          </wp:inline>
        </w:drawing>
      </w:r>
      <w:r>
        <w:fldChar w:fldCharType="end"/>
      </w:r>
    </w:p>
    <w:p w14:paraId="3ED9A0C5" w14:textId="6D023E93" w:rsidR="004926D6" w:rsidRPr="009F64AC" w:rsidRDefault="00B83124">
      <w:pPr>
        <w:pStyle w:val="Didascalia"/>
        <w:rPr>
          <w:szCs w:val="16"/>
        </w:rPr>
      </w:pPr>
      <w:bookmarkStart w:id="27" w:name="_Ref160710228"/>
      <w:r w:rsidRPr="009F64AC">
        <w:rPr>
          <w:rFonts w:eastAsia="Arial Unicode MS" w:cs="Arial Unicode MS"/>
          <w:szCs w:val="16"/>
        </w:rPr>
        <w:t>F</w:t>
      </w:r>
      <w:bookmarkStart w:id="28" w:name="_Ref160710218"/>
      <w:bookmarkEnd w:id="27"/>
      <w:r w:rsidRPr="009F64AC">
        <w:rPr>
          <w:rFonts w:eastAsia="Arial Unicode MS" w:cs="Arial Unicode MS"/>
          <w:szCs w:val="16"/>
        </w:rPr>
        <w:t>igura 2.1 Esempio di figura</w:t>
      </w:r>
      <w:bookmarkEnd w:id="28"/>
      <w:r w:rsidRPr="009F64AC">
        <w:rPr>
          <w:rFonts w:eastAsia="Arial Unicode MS" w:cs="Arial Unicode MS"/>
          <w:szCs w:val="16"/>
        </w:rPr>
        <w:t>.</w:t>
      </w:r>
    </w:p>
    <w:p w14:paraId="3DF96EFF" w14:textId="77777777" w:rsidR="004926D6" w:rsidRDefault="004926D6"/>
    <w:p w14:paraId="50AFECDE" w14:textId="77777777" w:rsidR="004926D6" w:rsidRDefault="00B83124">
      <w:r>
        <w:t xml:space="preserve">Le figure dovranno essere preferibilmente in bianco e nero o in scala di grigi. Eccezionalmente, per presentare un insieme numeroso di serie su un unico grafico è possibile far uso dei colori. La dimensione del carattere utilizzato </w:t>
      </w:r>
      <w:r w:rsidR="00451174">
        <w:t xml:space="preserve">nelle figure </w:t>
      </w:r>
      <w:r>
        <w:t xml:space="preserve">dovrà essere sufficientemente grande perché le scritte risultino comprensibili. Generalmente, la scelta del font Arial con dimensione 18-20 soddisfa la necessità. </w:t>
      </w:r>
      <w:r w:rsidRPr="00451174">
        <w:rPr>
          <w:b/>
        </w:rPr>
        <w:t>I grafici dovranno presentare sfondo bianco. Sugli assi bisogna sempre indicare chiaramente la grandezza rappresentata e l’unità di misura corrispondente.</w:t>
      </w:r>
      <w:r>
        <w:t xml:space="preserve"> Durante l’inserimento di grafici elaborati con un foglio di calcolo si raccomanda di fare attenzione perché il grafico sia copiato come immag</w:t>
      </w:r>
      <w:r w:rsidR="00B31D70">
        <w:t>ine e non come intero documento</w:t>
      </w:r>
      <w:r>
        <w:t xml:space="preserve">. </w:t>
      </w:r>
    </w:p>
    <w:p w14:paraId="081EEBA6" w14:textId="77777777" w:rsidR="004926D6" w:rsidRDefault="00B83124">
      <w:r>
        <w:t>Le figure devono risultare centrate nel foglio e presentare una didascalia numerata che le identifichi univocamente e che ne dia una descrizione sufficientemente dettagliata. Per inserire la didas</w:t>
      </w:r>
      <w:r w:rsidR="00B31D70">
        <w:t>calia numerata automaticamente</w:t>
      </w:r>
      <w:r>
        <w:t>.</w:t>
      </w:r>
    </w:p>
    <w:p w14:paraId="25430178" w14:textId="77777777" w:rsidR="004926D6" w:rsidRDefault="00B83124">
      <w:r>
        <w:rPr>
          <w:b/>
          <w:bCs/>
        </w:rPr>
        <w:t>Tutte le figure presenti devono essere citate nel testo della tesi.</w:t>
      </w:r>
      <w:r>
        <w:t xml:space="preserve"> I riferimenti alle figure devono essere introdotti nel testo come riferimento incrociato (</w:t>
      </w:r>
      <w:hyperlink w:anchor="Ref1607102281" w:history="1">
        <w:r>
          <w:t>Figura 2.1</w:t>
        </w:r>
      </w:hyperlink>
      <w:r w:rsidR="00B31D70">
        <w:t>)</w:t>
      </w:r>
      <w:r>
        <w:t>.</w:t>
      </w:r>
    </w:p>
    <w:p w14:paraId="169C1AFC" w14:textId="7D798B16" w:rsidR="004926D6" w:rsidRDefault="00B83124">
      <w:r>
        <w:t xml:space="preserve">Se si vogliono inserire una serie di figure di non grandi dimensioni si consiglia di raggrupparle in una tabella (eventualmente con bordi trasparenti) come nell’esempio di </w:t>
      </w:r>
      <w:hyperlink w:anchor="Ref160720584" w:history="1">
        <w:r>
          <w:t>Figura 2.</w:t>
        </w:r>
        <w:r w:rsidR="00327A7C">
          <w:t>2</w:t>
        </w:r>
      </w:hyperlink>
    </w:p>
    <w:tbl>
      <w:tblPr>
        <w:tblW w:w="79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982"/>
        <w:gridCol w:w="3982"/>
      </w:tblGrid>
      <w:tr w:rsidR="004926D6" w14:paraId="0BCFE04E" w14:textId="77777777" w:rsidTr="008C1408">
        <w:trPr>
          <w:trHeight w:val="2396"/>
          <w:jc w:val="center"/>
        </w:trPr>
        <w:tc>
          <w:tcPr>
            <w:tcW w:w="3982" w:type="dxa"/>
            <w:tcBorders>
              <w:top w:val="nil"/>
              <w:left w:val="nil"/>
              <w:bottom w:val="nil"/>
              <w:right w:val="nil"/>
            </w:tcBorders>
            <w:tcMar>
              <w:top w:w="80" w:type="dxa"/>
              <w:left w:w="80" w:type="dxa"/>
              <w:bottom w:w="80" w:type="dxa"/>
              <w:right w:w="80" w:type="dxa"/>
            </w:tcMar>
          </w:tcPr>
          <w:p w14:paraId="7DC3E679" w14:textId="77777777" w:rsidR="004926D6" w:rsidRDefault="00EC229B">
            <w:pPr>
              <w:pStyle w:val="figura"/>
            </w:pPr>
            <w:r w:rsidRPr="008C1408">
              <w:rPr>
                <w:noProof/>
                <w:sz w:val="16"/>
                <w:szCs w:val="16"/>
              </w:rPr>
              <w:lastRenderedPageBreak/>
              <w:drawing>
                <wp:inline distT="0" distB="0" distL="0" distR="0" wp14:anchorId="035D0841" wp14:editId="2312526C">
                  <wp:extent cx="1857375" cy="1443355"/>
                  <wp:effectExtent l="0" t="0" r="0" b="0"/>
                  <wp:docPr id="6" name="그림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7375" cy="1443355"/>
                          </a:xfrm>
                          <a:prstGeom prst="rect">
                            <a:avLst/>
                          </a:prstGeom>
                          <a:noFill/>
                          <a:ln>
                            <a:noFill/>
                          </a:ln>
                        </pic:spPr>
                      </pic:pic>
                    </a:graphicData>
                  </a:graphic>
                </wp:inline>
              </w:drawing>
            </w:r>
          </w:p>
        </w:tc>
        <w:tc>
          <w:tcPr>
            <w:tcW w:w="3982" w:type="dxa"/>
            <w:tcBorders>
              <w:top w:val="nil"/>
              <w:left w:val="nil"/>
              <w:bottom w:val="nil"/>
              <w:right w:val="nil"/>
            </w:tcBorders>
            <w:tcMar>
              <w:top w:w="80" w:type="dxa"/>
              <w:left w:w="80" w:type="dxa"/>
              <w:bottom w:w="80" w:type="dxa"/>
              <w:right w:w="80" w:type="dxa"/>
            </w:tcMar>
          </w:tcPr>
          <w:p w14:paraId="5F6DA13F" w14:textId="77777777" w:rsidR="004926D6" w:rsidRDefault="00EC229B">
            <w:pPr>
              <w:pStyle w:val="figura"/>
            </w:pPr>
            <w:r w:rsidRPr="008C1408">
              <w:rPr>
                <w:noProof/>
                <w:sz w:val="16"/>
                <w:szCs w:val="16"/>
              </w:rPr>
              <w:drawing>
                <wp:inline distT="0" distB="0" distL="0" distR="0" wp14:anchorId="10F0C48A" wp14:editId="7FB0AAA9">
                  <wp:extent cx="1871980" cy="1443355"/>
                  <wp:effectExtent l="0" t="0" r="0" b="0"/>
                  <wp:docPr id="7" name="그림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1980" cy="1443355"/>
                          </a:xfrm>
                          <a:prstGeom prst="rect">
                            <a:avLst/>
                          </a:prstGeom>
                          <a:noFill/>
                          <a:ln>
                            <a:noFill/>
                          </a:ln>
                        </pic:spPr>
                      </pic:pic>
                    </a:graphicData>
                  </a:graphic>
                </wp:inline>
              </w:drawing>
            </w:r>
          </w:p>
        </w:tc>
      </w:tr>
      <w:tr w:rsidR="004926D6" w14:paraId="755A34BD" w14:textId="77777777" w:rsidTr="008C1408">
        <w:trPr>
          <w:trHeight w:val="2396"/>
          <w:jc w:val="center"/>
        </w:trPr>
        <w:tc>
          <w:tcPr>
            <w:tcW w:w="3982" w:type="dxa"/>
            <w:tcBorders>
              <w:top w:val="nil"/>
              <w:left w:val="nil"/>
              <w:bottom w:val="nil"/>
              <w:right w:val="nil"/>
            </w:tcBorders>
            <w:tcMar>
              <w:top w:w="80" w:type="dxa"/>
              <w:left w:w="80" w:type="dxa"/>
              <w:bottom w:w="80" w:type="dxa"/>
              <w:right w:w="80" w:type="dxa"/>
            </w:tcMar>
          </w:tcPr>
          <w:p w14:paraId="40DCD1D3" w14:textId="77777777" w:rsidR="004926D6" w:rsidRDefault="00EC229B">
            <w:pPr>
              <w:pStyle w:val="figura"/>
            </w:pPr>
            <w:r w:rsidRPr="008C1408">
              <w:rPr>
                <w:noProof/>
                <w:sz w:val="16"/>
                <w:szCs w:val="16"/>
              </w:rPr>
              <w:drawing>
                <wp:inline distT="0" distB="0" distL="0" distR="0" wp14:anchorId="37900F01" wp14:editId="2C9C6BB6">
                  <wp:extent cx="1871980" cy="1443355"/>
                  <wp:effectExtent l="0" t="0" r="0" b="0"/>
                  <wp:docPr id="8" name="그림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71980" cy="1443355"/>
                          </a:xfrm>
                          <a:prstGeom prst="rect">
                            <a:avLst/>
                          </a:prstGeom>
                          <a:noFill/>
                          <a:ln>
                            <a:noFill/>
                          </a:ln>
                        </pic:spPr>
                      </pic:pic>
                    </a:graphicData>
                  </a:graphic>
                </wp:inline>
              </w:drawing>
            </w:r>
          </w:p>
        </w:tc>
        <w:tc>
          <w:tcPr>
            <w:tcW w:w="3982" w:type="dxa"/>
            <w:tcBorders>
              <w:top w:val="nil"/>
              <w:left w:val="nil"/>
              <w:bottom w:val="nil"/>
              <w:right w:val="nil"/>
            </w:tcBorders>
            <w:tcMar>
              <w:top w:w="80" w:type="dxa"/>
              <w:left w:w="80" w:type="dxa"/>
              <w:bottom w:w="80" w:type="dxa"/>
              <w:right w:w="80" w:type="dxa"/>
            </w:tcMar>
          </w:tcPr>
          <w:p w14:paraId="726A5C0C" w14:textId="77777777" w:rsidR="004926D6" w:rsidRDefault="00EC229B">
            <w:pPr>
              <w:pStyle w:val="figura"/>
            </w:pPr>
            <w:r w:rsidRPr="008C1408">
              <w:rPr>
                <w:noProof/>
                <w:sz w:val="16"/>
                <w:szCs w:val="16"/>
              </w:rPr>
              <w:drawing>
                <wp:inline distT="0" distB="0" distL="0" distR="0" wp14:anchorId="07DCF080" wp14:editId="420307A3">
                  <wp:extent cx="1857375" cy="1443355"/>
                  <wp:effectExtent l="0" t="0" r="0" b="0"/>
                  <wp:docPr id="9" name="그림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그림 14"/>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57375" cy="1443355"/>
                          </a:xfrm>
                          <a:prstGeom prst="rect">
                            <a:avLst/>
                          </a:prstGeom>
                          <a:noFill/>
                          <a:ln>
                            <a:noFill/>
                          </a:ln>
                        </pic:spPr>
                      </pic:pic>
                    </a:graphicData>
                  </a:graphic>
                </wp:inline>
              </w:drawing>
            </w:r>
          </w:p>
        </w:tc>
      </w:tr>
    </w:tbl>
    <w:p w14:paraId="20A62495" w14:textId="77777777" w:rsidR="004926D6" w:rsidRDefault="004926D6">
      <w:pPr>
        <w:widowControl w:val="0"/>
        <w:spacing w:line="240" w:lineRule="auto"/>
        <w:jc w:val="center"/>
      </w:pPr>
    </w:p>
    <w:p w14:paraId="20D62D97" w14:textId="1350E4A4" w:rsidR="004926D6" w:rsidRPr="003855C6" w:rsidRDefault="00B83124">
      <w:pPr>
        <w:pStyle w:val="Didascalia"/>
        <w:rPr>
          <w:szCs w:val="16"/>
        </w:rPr>
      </w:pPr>
      <w:bookmarkStart w:id="29" w:name="_Ref1607205841"/>
      <w:r w:rsidRPr="003855C6">
        <w:rPr>
          <w:rFonts w:eastAsia="Arial Unicode MS" w:cs="Arial Unicode MS"/>
          <w:szCs w:val="16"/>
        </w:rPr>
        <w:t>Figura 2.</w:t>
      </w:r>
      <w:bookmarkEnd w:id="29"/>
      <w:r w:rsidR="00327A7C">
        <w:rPr>
          <w:rFonts w:eastAsia="Arial Unicode MS" w:cs="Arial Unicode MS"/>
          <w:szCs w:val="16"/>
        </w:rPr>
        <w:t>2</w:t>
      </w:r>
      <w:r w:rsidRPr="003855C6">
        <w:rPr>
          <w:rFonts w:eastAsia="Arial Unicode MS" w:cs="Arial Unicode MS"/>
          <w:szCs w:val="16"/>
        </w:rPr>
        <w:t xml:space="preserve"> Esempio di figura composta da quattro grafici distinti raggruppati tramite una tabella di due righe per due colonne.</w:t>
      </w:r>
    </w:p>
    <w:p w14:paraId="539FBBF1" w14:textId="77777777" w:rsidR="004926D6" w:rsidRPr="00EC340B" w:rsidRDefault="00B83124" w:rsidP="00EC340B">
      <w:pPr>
        <w:pStyle w:val="Titolo2"/>
        <w:numPr>
          <w:ilvl w:val="1"/>
          <w:numId w:val="42"/>
        </w:numPr>
        <w:rPr>
          <w:rFonts w:eastAsia="Arial Unicode MS" w:cs="Arial Unicode MS"/>
        </w:rPr>
      </w:pPr>
      <w:bookmarkStart w:id="30" w:name="_Toc17"/>
      <w:bookmarkStart w:id="31" w:name="_Toc28099056"/>
      <w:r>
        <w:rPr>
          <w:rFonts w:eastAsia="Arial Unicode MS" w:cs="Arial Unicode MS"/>
        </w:rPr>
        <w:t>Uso delle tabelle</w:t>
      </w:r>
      <w:bookmarkEnd w:id="30"/>
      <w:bookmarkEnd w:id="31"/>
    </w:p>
    <w:p w14:paraId="31F9EE55" w14:textId="77777777" w:rsidR="004926D6" w:rsidRDefault="00B83124">
      <w:pPr>
        <w:pStyle w:val="primoparagrafo"/>
      </w:pPr>
      <w:r>
        <w:rPr>
          <w:rFonts w:eastAsia="Arial Unicode MS" w:cs="Arial Unicode MS"/>
        </w:rPr>
        <w:t xml:space="preserve">Usare le tabelle per presentare serie di valori tra loro in relazione. Per tabelle semplici utilizzare il formato dell’esempio di </w:t>
      </w:r>
      <w:hyperlink w:anchor="Ref65518446" w:history="1">
        <w:r>
          <w:rPr>
            <w:rFonts w:eastAsia="Arial Unicode MS" w:cs="Arial Unicode MS"/>
          </w:rPr>
          <w:t xml:space="preserve">Tabella </w:t>
        </w:r>
        <w:r w:rsidR="00B53D0A">
          <w:rPr>
            <w:rFonts w:eastAsia="Arial Unicode MS" w:cs="Arial Unicode MS"/>
          </w:rPr>
          <w:t>II</w:t>
        </w:r>
        <w:r>
          <w:rPr>
            <w:rFonts w:eastAsia="Arial Unicode MS" w:cs="Arial Unicode MS"/>
          </w:rPr>
          <w:t>.1</w:t>
        </w:r>
      </w:hyperlink>
      <w:r>
        <w:rPr>
          <w:rFonts w:eastAsia="Arial Unicode MS" w:cs="Arial Unicode MS"/>
        </w:rPr>
        <w:t>. Così come per le figure, ogni tabella deve essere identificata univocamente da un numero</w:t>
      </w:r>
      <w:r w:rsidR="00B53D0A">
        <w:rPr>
          <w:rFonts w:eastAsia="Arial Unicode MS" w:cs="Arial Unicode MS"/>
        </w:rPr>
        <w:t xml:space="preserve"> progressivo nella forma </w:t>
      </w:r>
      <w:r w:rsidR="00B53D0A" w:rsidRPr="00B53D0A">
        <w:rPr>
          <w:rFonts w:eastAsia="Arial Unicode MS" w:cs="Arial Unicode MS"/>
          <w:i/>
        </w:rPr>
        <w:t>capitolo (in numero romano).numero</w:t>
      </w:r>
      <w:r>
        <w:rPr>
          <w:rFonts w:eastAsia="Arial Unicode MS" w:cs="Arial Unicode MS"/>
        </w:rPr>
        <w:t xml:space="preserve"> e </w:t>
      </w:r>
      <w:r w:rsidR="00B31D70">
        <w:rPr>
          <w:rFonts w:eastAsia="Arial Unicode MS" w:cs="Arial Unicode MS"/>
        </w:rPr>
        <w:t>deve presentare una didascalia</w:t>
      </w:r>
      <w:r>
        <w:rPr>
          <w:rFonts w:eastAsia="Arial Unicode MS" w:cs="Arial Unicode MS"/>
        </w:rPr>
        <w:t>.</w:t>
      </w:r>
    </w:p>
    <w:p w14:paraId="5C390E4A" w14:textId="77777777" w:rsidR="004926D6" w:rsidRDefault="00B83124">
      <w:pPr>
        <w:pStyle w:val="Corpotesto1"/>
      </w:pPr>
      <w:r>
        <w:rPr>
          <w:rFonts w:eastAsia="Arial Unicode MS" w:cs="Arial Unicode MS"/>
        </w:rPr>
        <w:t>Ogni tabella deve essere citata nel te</w:t>
      </w:r>
      <w:r w:rsidR="00B31D70">
        <w:rPr>
          <w:rFonts w:eastAsia="Arial Unicode MS" w:cs="Arial Unicode MS"/>
        </w:rPr>
        <w:t>sto come riferimento incrociato</w:t>
      </w:r>
      <w:r>
        <w:rPr>
          <w:rFonts w:eastAsia="Arial Unicode MS" w:cs="Arial Unicode MS"/>
        </w:rPr>
        <w:t>. Le tabelle vanno centrate nel foglio.</w:t>
      </w:r>
      <w:r w:rsidR="00451174">
        <w:rPr>
          <w:rFonts w:eastAsia="Arial Unicode MS" w:cs="Arial Unicode MS"/>
        </w:rPr>
        <w:t xml:space="preserve"> </w:t>
      </w:r>
    </w:p>
    <w:p w14:paraId="13E61DCE" w14:textId="77777777" w:rsidR="008177B4" w:rsidRDefault="008177B4">
      <w:pPr>
        <w:pStyle w:val="didascaliatabella"/>
        <w:rPr>
          <w:rFonts w:eastAsia="Arial Unicode MS" w:cs="Arial Unicode MS"/>
        </w:rPr>
      </w:pPr>
      <w:bookmarkStart w:id="32" w:name="_Ref655184461"/>
    </w:p>
    <w:p w14:paraId="7E12110B" w14:textId="77777777" w:rsidR="008177B4" w:rsidRPr="008177B4" w:rsidRDefault="008177B4" w:rsidP="008177B4"/>
    <w:p w14:paraId="1624CF74" w14:textId="77777777" w:rsidR="004926D6" w:rsidRDefault="00B83124">
      <w:pPr>
        <w:pStyle w:val="didascaliatabella"/>
      </w:pPr>
      <w:r>
        <w:rPr>
          <w:rFonts w:eastAsia="Arial Unicode MS" w:cs="Arial Unicode MS"/>
        </w:rPr>
        <w:t>T</w:t>
      </w:r>
      <w:bookmarkStart w:id="33" w:name="_Ref69131842"/>
      <w:bookmarkEnd w:id="32"/>
      <w:r>
        <w:rPr>
          <w:rFonts w:eastAsia="Arial Unicode MS" w:cs="Arial Unicode MS"/>
        </w:rPr>
        <w:t xml:space="preserve">abella </w:t>
      </w:r>
      <w:r w:rsidR="00B53D0A">
        <w:rPr>
          <w:rFonts w:eastAsia="Arial Unicode MS" w:cs="Arial Unicode MS"/>
        </w:rPr>
        <w:t>II</w:t>
      </w:r>
      <w:r>
        <w:rPr>
          <w:rFonts w:eastAsia="Arial Unicode MS" w:cs="Arial Unicode MS"/>
        </w:rPr>
        <w:t>.</w:t>
      </w:r>
      <w:bookmarkEnd w:id="33"/>
      <w:r>
        <w:rPr>
          <w:rFonts w:eastAsia="Arial Unicode MS" w:cs="Arial Unicode MS"/>
        </w:rPr>
        <w:t>1. Esempio di tabella semplice.</w:t>
      </w:r>
    </w:p>
    <w:tbl>
      <w:tblPr>
        <w:tblW w:w="4111" w:type="dxa"/>
        <w:jc w:val="center"/>
        <w:tblBorders>
          <w:top w:val="single" w:sz="12" w:space="0" w:color="008000"/>
          <w:bottom w:val="single" w:sz="12" w:space="0" w:color="008000"/>
        </w:tblBorders>
        <w:tblLayout w:type="fixed"/>
        <w:tblLook w:val="04A0" w:firstRow="1" w:lastRow="0" w:firstColumn="1" w:lastColumn="0" w:noHBand="0" w:noVBand="1"/>
      </w:tblPr>
      <w:tblGrid>
        <w:gridCol w:w="2127"/>
        <w:gridCol w:w="1984"/>
      </w:tblGrid>
      <w:tr w:rsidR="00994831" w:rsidRPr="00994831" w14:paraId="4A4CF359" w14:textId="77777777" w:rsidTr="00994831">
        <w:trPr>
          <w:trHeight w:val="278"/>
          <w:jc w:val="center"/>
        </w:trPr>
        <w:tc>
          <w:tcPr>
            <w:tcW w:w="2127" w:type="dxa"/>
            <w:tcBorders>
              <w:top w:val="double" w:sz="4" w:space="0" w:color="auto"/>
            </w:tcBorders>
            <w:vAlign w:val="center"/>
          </w:tcPr>
          <w:p w14:paraId="1D3763BE" w14:textId="77777777" w:rsidR="00994831" w:rsidRPr="008C1408" w:rsidRDefault="00994831" w:rsidP="00994831">
            <w:pPr>
              <w:spacing w:line="240" w:lineRule="auto"/>
              <w:jc w:val="center"/>
              <w:rPr>
                <w:rFonts w:eastAsia="Malgun Gothic"/>
                <w:sz w:val="16"/>
                <w:szCs w:val="16"/>
                <w:lang w:eastAsia="ko-KR"/>
              </w:rPr>
            </w:pPr>
            <w:r w:rsidRPr="008C1408">
              <w:rPr>
                <w:rFonts w:eastAsia="Malgun Gothic"/>
                <w:sz w:val="16"/>
                <w:szCs w:val="16"/>
                <w:lang w:eastAsia="ko-KR"/>
              </w:rPr>
              <w:t>Components</w:t>
            </w:r>
          </w:p>
        </w:tc>
        <w:tc>
          <w:tcPr>
            <w:tcW w:w="1984" w:type="dxa"/>
            <w:tcBorders>
              <w:top w:val="double" w:sz="4" w:space="0" w:color="auto"/>
            </w:tcBorders>
            <w:vAlign w:val="center"/>
          </w:tcPr>
          <w:p w14:paraId="70FA3840" w14:textId="77777777" w:rsidR="00994831" w:rsidRPr="008C1408" w:rsidRDefault="00994831" w:rsidP="00994831">
            <w:pPr>
              <w:spacing w:line="240" w:lineRule="auto"/>
              <w:jc w:val="center"/>
              <w:rPr>
                <w:sz w:val="16"/>
                <w:szCs w:val="16"/>
                <w:lang w:eastAsia="ko-KR"/>
              </w:rPr>
            </w:pPr>
            <w:r w:rsidRPr="008C1408">
              <w:rPr>
                <w:rFonts w:hint="eastAsia"/>
                <w:sz w:val="16"/>
                <w:szCs w:val="16"/>
                <w:lang w:eastAsia="ko-KR"/>
              </w:rPr>
              <w:t>V</w:t>
            </w:r>
            <w:r w:rsidRPr="008C1408">
              <w:rPr>
                <w:sz w:val="16"/>
                <w:szCs w:val="16"/>
                <w:lang w:eastAsia="ko-KR"/>
              </w:rPr>
              <w:t>alue</w:t>
            </w:r>
          </w:p>
        </w:tc>
      </w:tr>
      <w:tr w:rsidR="00994831" w:rsidRPr="00994831" w14:paraId="4B233D4D" w14:textId="77777777" w:rsidTr="00994831">
        <w:trPr>
          <w:trHeight w:val="122"/>
          <w:jc w:val="center"/>
        </w:trPr>
        <w:tc>
          <w:tcPr>
            <w:tcW w:w="2127" w:type="dxa"/>
            <w:tcBorders>
              <w:top w:val="single" w:sz="8" w:space="0" w:color="000000"/>
              <w:bottom w:val="nil"/>
            </w:tcBorders>
            <w:vAlign w:val="center"/>
          </w:tcPr>
          <w:p w14:paraId="0520802B" w14:textId="77777777" w:rsidR="00994831" w:rsidRPr="008C1408" w:rsidRDefault="00994831" w:rsidP="00994831">
            <w:pPr>
              <w:spacing w:line="240" w:lineRule="auto"/>
              <w:jc w:val="center"/>
              <w:rPr>
                <w:rFonts w:eastAsia="Malgun Gothic"/>
                <w:i/>
                <w:iCs/>
                <w:sz w:val="16"/>
                <w:szCs w:val="16"/>
                <w:lang w:eastAsia="ko-KR"/>
              </w:rPr>
            </w:pPr>
            <w:r w:rsidRPr="008C1408">
              <w:rPr>
                <w:rFonts w:eastAsia="Malgun Gothic" w:hint="eastAsia"/>
                <w:i/>
                <w:iCs/>
                <w:sz w:val="16"/>
                <w:szCs w:val="16"/>
                <w:lang w:eastAsia="ko-KR"/>
              </w:rPr>
              <w:t>V</w:t>
            </w:r>
            <w:r w:rsidRPr="008C1408">
              <w:rPr>
                <w:rFonts w:eastAsia="Malgun Gothic"/>
                <w:i/>
                <w:iCs/>
                <w:sz w:val="16"/>
                <w:szCs w:val="16"/>
                <w:vertAlign w:val="subscript"/>
                <w:lang w:eastAsia="ko-KR"/>
              </w:rPr>
              <w:t>in</w:t>
            </w:r>
          </w:p>
        </w:tc>
        <w:tc>
          <w:tcPr>
            <w:tcW w:w="1984" w:type="dxa"/>
            <w:tcBorders>
              <w:top w:val="single" w:sz="8" w:space="0" w:color="000000"/>
              <w:bottom w:val="nil"/>
            </w:tcBorders>
            <w:vAlign w:val="center"/>
          </w:tcPr>
          <w:p w14:paraId="4AE19523" w14:textId="77777777" w:rsidR="00994831" w:rsidRPr="008C1408" w:rsidRDefault="00994831" w:rsidP="00994831">
            <w:pPr>
              <w:spacing w:line="240" w:lineRule="auto"/>
              <w:jc w:val="center"/>
              <w:rPr>
                <w:sz w:val="16"/>
                <w:szCs w:val="16"/>
                <w:lang w:val="en-GB" w:eastAsia="ko-KR"/>
              </w:rPr>
            </w:pPr>
            <w:r w:rsidRPr="008C1408">
              <w:rPr>
                <w:rFonts w:hint="eastAsia"/>
                <w:sz w:val="16"/>
                <w:szCs w:val="16"/>
                <w:lang w:val="en-GB" w:eastAsia="ko-KR"/>
              </w:rPr>
              <w:t>2</w:t>
            </w:r>
            <w:r w:rsidRPr="008C1408">
              <w:rPr>
                <w:sz w:val="16"/>
                <w:szCs w:val="16"/>
                <w:lang w:val="en-GB" w:eastAsia="ko-KR"/>
              </w:rPr>
              <w:t>4~48V</w:t>
            </w:r>
          </w:p>
        </w:tc>
      </w:tr>
      <w:tr w:rsidR="00994831" w:rsidRPr="00994831" w14:paraId="0FC5F584" w14:textId="77777777" w:rsidTr="00994831">
        <w:trPr>
          <w:trHeight w:val="122"/>
          <w:jc w:val="center"/>
        </w:trPr>
        <w:tc>
          <w:tcPr>
            <w:tcW w:w="2127" w:type="dxa"/>
            <w:tcBorders>
              <w:top w:val="nil"/>
            </w:tcBorders>
            <w:vAlign w:val="center"/>
          </w:tcPr>
          <w:p w14:paraId="21F387CB" w14:textId="77777777" w:rsidR="00994831" w:rsidRPr="008C1408" w:rsidRDefault="00994831" w:rsidP="00994831">
            <w:pPr>
              <w:spacing w:line="240" w:lineRule="auto"/>
              <w:jc w:val="center"/>
              <w:rPr>
                <w:rFonts w:eastAsia="Malgun Gothic"/>
                <w:sz w:val="16"/>
                <w:szCs w:val="16"/>
                <w:lang w:eastAsia="ko-KR"/>
              </w:rPr>
            </w:pPr>
            <w:r w:rsidRPr="008C1408">
              <w:rPr>
                <w:rFonts w:eastAsia="Malgun Gothic" w:hint="eastAsia"/>
                <w:i/>
                <w:iCs/>
                <w:sz w:val="16"/>
                <w:szCs w:val="16"/>
                <w:lang w:eastAsia="ko-KR"/>
              </w:rPr>
              <w:t>V</w:t>
            </w:r>
            <w:r w:rsidRPr="008C1408">
              <w:rPr>
                <w:rFonts w:eastAsia="Malgun Gothic"/>
                <w:i/>
                <w:iCs/>
                <w:sz w:val="16"/>
                <w:szCs w:val="16"/>
                <w:vertAlign w:val="subscript"/>
                <w:lang w:eastAsia="ko-KR"/>
              </w:rPr>
              <w:t>o</w:t>
            </w:r>
          </w:p>
        </w:tc>
        <w:tc>
          <w:tcPr>
            <w:tcW w:w="1984" w:type="dxa"/>
            <w:tcBorders>
              <w:top w:val="nil"/>
            </w:tcBorders>
            <w:vAlign w:val="center"/>
          </w:tcPr>
          <w:p w14:paraId="16AD41E7" w14:textId="77777777" w:rsidR="00994831" w:rsidRPr="008C1408" w:rsidRDefault="00994831" w:rsidP="00994831">
            <w:pPr>
              <w:spacing w:line="240" w:lineRule="auto"/>
              <w:jc w:val="center"/>
              <w:rPr>
                <w:sz w:val="16"/>
                <w:szCs w:val="16"/>
                <w:lang w:val="en-GB" w:eastAsia="ko-KR"/>
              </w:rPr>
            </w:pPr>
            <w:r w:rsidRPr="008C1408">
              <w:rPr>
                <w:sz w:val="16"/>
                <w:szCs w:val="16"/>
                <w:lang w:val="en-GB" w:eastAsia="ko-KR"/>
              </w:rPr>
              <w:t>400V</w:t>
            </w:r>
          </w:p>
        </w:tc>
      </w:tr>
      <w:tr w:rsidR="00994831" w:rsidRPr="00994831" w14:paraId="39DA8ED6" w14:textId="77777777" w:rsidTr="00994831">
        <w:trPr>
          <w:trHeight w:val="122"/>
          <w:jc w:val="center"/>
        </w:trPr>
        <w:tc>
          <w:tcPr>
            <w:tcW w:w="2127" w:type="dxa"/>
            <w:tcBorders>
              <w:top w:val="nil"/>
            </w:tcBorders>
            <w:vAlign w:val="center"/>
          </w:tcPr>
          <w:p w14:paraId="38687E14" w14:textId="77777777" w:rsidR="00994831" w:rsidRPr="008C1408" w:rsidRDefault="00994831" w:rsidP="00994831">
            <w:pPr>
              <w:spacing w:line="240" w:lineRule="auto"/>
              <w:jc w:val="center"/>
              <w:rPr>
                <w:rFonts w:eastAsia="Malgun Gothic"/>
                <w:i/>
                <w:iCs/>
                <w:sz w:val="16"/>
                <w:szCs w:val="16"/>
                <w:vertAlign w:val="subscript"/>
                <w:lang w:eastAsia="ko-KR"/>
              </w:rPr>
            </w:pPr>
            <w:r w:rsidRPr="008C1408">
              <w:rPr>
                <w:rFonts w:eastAsia="Malgun Gothic" w:hint="eastAsia"/>
                <w:i/>
                <w:iCs/>
                <w:sz w:val="16"/>
                <w:szCs w:val="16"/>
                <w:lang w:eastAsia="ko-KR"/>
              </w:rPr>
              <w:t>P</w:t>
            </w:r>
            <w:r w:rsidRPr="008C1408">
              <w:rPr>
                <w:rFonts w:eastAsia="Malgun Gothic"/>
                <w:i/>
                <w:iCs/>
                <w:sz w:val="16"/>
                <w:szCs w:val="16"/>
                <w:vertAlign w:val="subscript"/>
                <w:lang w:eastAsia="ko-KR"/>
              </w:rPr>
              <w:t>o</w:t>
            </w:r>
          </w:p>
        </w:tc>
        <w:tc>
          <w:tcPr>
            <w:tcW w:w="1984" w:type="dxa"/>
            <w:tcBorders>
              <w:top w:val="nil"/>
            </w:tcBorders>
            <w:vAlign w:val="center"/>
          </w:tcPr>
          <w:p w14:paraId="1BB996CA" w14:textId="77777777" w:rsidR="00994831" w:rsidRPr="008C1408" w:rsidRDefault="00994831" w:rsidP="00994831">
            <w:pPr>
              <w:spacing w:line="240" w:lineRule="auto"/>
              <w:jc w:val="center"/>
              <w:rPr>
                <w:sz w:val="16"/>
                <w:szCs w:val="16"/>
                <w:lang w:val="en-GB" w:eastAsia="ko-KR"/>
              </w:rPr>
            </w:pPr>
            <w:r w:rsidRPr="008C1408">
              <w:rPr>
                <w:sz w:val="16"/>
                <w:szCs w:val="16"/>
                <w:lang w:val="en-GB" w:eastAsia="ko-KR"/>
              </w:rPr>
              <w:t>140W</w:t>
            </w:r>
          </w:p>
        </w:tc>
      </w:tr>
      <w:tr w:rsidR="00994831" w:rsidRPr="00994831" w14:paraId="0B05AEC9" w14:textId="77777777" w:rsidTr="00994831">
        <w:trPr>
          <w:trHeight w:val="122"/>
          <w:jc w:val="center"/>
        </w:trPr>
        <w:tc>
          <w:tcPr>
            <w:tcW w:w="2127" w:type="dxa"/>
            <w:tcBorders>
              <w:top w:val="nil"/>
            </w:tcBorders>
            <w:vAlign w:val="center"/>
          </w:tcPr>
          <w:p w14:paraId="10A67E36" w14:textId="77777777" w:rsidR="00994831" w:rsidRPr="008C1408" w:rsidRDefault="00994831" w:rsidP="00994831">
            <w:pPr>
              <w:spacing w:line="240" w:lineRule="auto"/>
              <w:jc w:val="center"/>
              <w:rPr>
                <w:rFonts w:eastAsia="Malgun Gothic"/>
                <w:i/>
                <w:iCs/>
                <w:sz w:val="16"/>
                <w:szCs w:val="16"/>
                <w:vertAlign w:val="subscript"/>
                <w:lang w:eastAsia="ko-KR"/>
              </w:rPr>
            </w:pPr>
            <w:r w:rsidRPr="008C1408">
              <w:rPr>
                <w:rFonts w:eastAsia="Malgun Gothic" w:hint="eastAsia"/>
                <w:i/>
                <w:iCs/>
                <w:sz w:val="16"/>
                <w:szCs w:val="16"/>
                <w:lang w:eastAsia="ko-KR"/>
              </w:rPr>
              <w:t>L</w:t>
            </w:r>
            <w:r w:rsidRPr="008C1408">
              <w:rPr>
                <w:rFonts w:eastAsia="Malgun Gothic"/>
                <w:i/>
                <w:iCs/>
                <w:sz w:val="16"/>
                <w:szCs w:val="16"/>
                <w:vertAlign w:val="subscript"/>
                <w:lang w:eastAsia="ko-KR"/>
              </w:rPr>
              <w:t>1</w:t>
            </w:r>
          </w:p>
        </w:tc>
        <w:tc>
          <w:tcPr>
            <w:tcW w:w="1984" w:type="dxa"/>
            <w:tcBorders>
              <w:top w:val="nil"/>
            </w:tcBorders>
            <w:vAlign w:val="center"/>
          </w:tcPr>
          <w:p w14:paraId="5E44A89E" w14:textId="77777777" w:rsidR="00994831" w:rsidRPr="008C1408" w:rsidRDefault="00994831" w:rsidP="00994831">
            <w:pPr>
              <w:spacing w:line="240" w:lineRule="auto"/>
              <w:jc w:val="center"/>
              <w:rPr>
                <w:sz w:val="16"/>
                <w:szCs w:val="16"/>
                <w:lang w:val="en-GB" w:eastAsia="ko-KR"/>
              </w:rPr>
            </w:pPr>
            <w:r w:rsidRPr="008C1408">
              <w:rPr>
                <w:rFonts w:hint="eastAsia"/>
                <w:sz w:val="16"/>
                <w:szCs w:val="16"/>
                <w:lang w:val="en-GB" w:eastAsia="ko-KR"/>
              </w:rPr>
              <w:t>3</w:t>
            </w:r>
            <w:r w:rsidRPr="008C1408">
              <w:rPr>
                <w:sz w:val="16"/>
                <w:szCs w:val="16"/>
                <w:lang w:val="en-GB" w:eastAsia="ko-KR"/>
              </w:rPr>
              <w:t>00</w:t>
            </w:r>
            <w:r w:rsidRPr="008C1408">
              <w:rPr>
                <w:i/>
                <w:sz w:val="16"/>
                <w:szCs w:val="16"/>
                <w:lang w:val="en-GB" w:eastAsia="ko-KR"/>
              </w:rPr>
              <w:t>μ</w:t>
            </w:r>
            <w:r w:rsidRPr="008C1408">
              <w:rPr>
                <w:sz w:val="16"/>
                <w:szCs w:val="16"/>
                <w:lang w:val="en-GB" w:eastAsia="ko-KR"/>
              </w:rPr>
              <w:t>H</w:t>
            </w:r>
          </w:p>
        </w:tc>
      </w:tr>
      <w:tr w:rsidR="00994831" w:rsidRPr="00994831" w14:paraId="3CF79528" w14:textId="77777777" w:rsidTr="00994831">
        <w:trPr>
          <w:trHeight w:val="122"/>
          <w:jc w:val="center"/>
        </w:trPr>
        <w:tc>
          <w:tcPr>
            <w:tcW w:w="2127" w:type="dxa"/>
            <w:tcBorders>
              <w:top w:val="nil"/>
            </w:tcBorders>
            <w:vAlign w:val="center"/>
          </w:tcPr>
          <w:p w14:paraId="740F1262" w14:textId="77777777" w:rsidR="00994831" w:rsidRPr="008C1408" w:rsidRDefault="00994831" w:rsidP="00994831">
            <w:pPr>
              <w:spacing w:line="240" w:lineRule="auto"/>
              <w:jc w:val="center"/>
              <w:rPr>
                <w:rFonts w:eastAsia="Malgun Gothic"/>
                <w:i/>
                <w:iCs/>
                <w:sz w:val="16"/>
                <w:szCs w:val="16"/>
                <w:lang w:eastAsia="ko-KR"/>
              </w:rPr>
            </w:pPr>
            <w:r w:rsidRPr="008C1408">
              <w:rPr>
                <w:rFonts w:eastAsia="Malgun Gothic" w:hint="eastAsia"/>
                <w:i/>
                <w:iCs/>
                <w:sz w:val="16"/>
                <w:szCs w:val="16"/>
                <w:lang w:eastAsia="ko-KR"/>
              </w:rPr>
              <w:t>L</w:t>
            </w:r>
            <w:r w:rsidRPr="008C1408">
              <w:rPr>
                <w:rFonts w:eastAsia="Malgun Gothic"/>
                <w:i/>
                <w:iCs/>
                <w:sz w:val="16"/>
                <w:szCs w:val="16"/>
                <w:vertAlign w:val="subscript"/>
                <w:lang w:eastAsia="ko-KR"/>
              </w:rPr>
              <w:t>m</w:t>
            </w:r>
          </w:p>
        </w:tc>
        <w:tc>
          <w:tcPr>
            <w:tcW w:w="1984" w:type="dxa"/>
            <w:tcBorders>
              <w:top w:val="nil"/>
            </w:tcBorders>
            <w:vAlign w:val="center"/>
          </w:tcPr>
          <w:p w14:paraId="014130BE" w14:textId="77777777" w:rsidR="00994831" w:rsidRPr="008C1408" w:rsidRDefault="00994831" w:rsidP="00994831">
            <w:pPr>
              <w:spacing w:line="240" w:lineRule="auto"/>
              <w:jc w:val="center"/>
              <w:rPr>
                <w:sz w:val="16"/>
                <w:szCs w:val="16"/>
                <w:lang w:val="en-GB"/>
              </w:rPr>
            </w:pPr>
            <w:r w:rsidRPr="008C1408">
              <w:rPr>
                <w:sz w:val="16"/>
                <w:szCs w:val="16"/>
                <w:lang w:val="en-GB" w:eastAsia="ko-KR"/>
              </w:rPr>
              <w:t>500</w:t>
            </w:r>
            <w:r w:rsidRPr="008C1408">
              <w:rPr>
                <w:i/>
                <w:sz w:val="16"/>
                <w:szCs w:val="16"/>
                <w:lang w:val="en-GB" w:eastAsia="ko-KR"/>
              </w:rPr>
              <w:t>μ</w:t>
            </w:r>
            <w:r w:rsidRPr="008C1408">
              <w:rPr>
                <w:sz w:val="16"/>
                <w:szCs w:val="16"/>
                <w:lang w:val="en-GB" w:eastAsia="ko-KR"/>
              </w:rPr>
              <w:t>H</w:t>
            </w:r>
          </w:p>
        </w:tc>
      </w:tr>
      <w:tr w:rsidR="00994831" w:rsidRPr="00994831" w14:paraId="35486272" w14:textId="77777777" w:rsidTr="00994831">
        <w:trPr>
          <w:trHeight w:val="122"/>
          <w:jc w:val="center"/>
        </w:trPr>
        <w:tc>
          <w:tcPr>
            <w:tcW w:w="2127" w:type="dxa"/>
            <w:tcBorders>
              <w:top w:val="nil"/>
            </w:tcBorders>
            <w:vAlign w:val="center"/>
          </w:tcPr>
          <w:p w14:paraId="0121F8DA" w14:textId="77777777" w:rsidR="00994831" w:rsidRPr="008C1408" w:rsidRDefault="00994831" w:rsidP="00994831">
            <w:pPr>
              <w:spacing w:line="240" w:lineRule="auto"/>
              <w:jc w:val="center"/>
              <w:rPr>
                <w:rFonts w:eastAsia="Malgun Gothic"/>
                <w:i/>
                <w:iCs/>
                <w:sz w:val="16"/>
                <w:szCs w:val="16"/>
                <w:lang w:eastAsia="ko-KR"/>
              </w:rPr>
            </w:pPr>
            <w:r w:rsidRPr="008C1408">
              <w:rPr>
                <w:rFonts w:eastAsia="Malgun Gothic" w:hint="eastAsia"/>
                <w:i/>
                <w:iCs/>
                <w:sz w:val="16"/>
                <w:szCs w:val="16"/>
                <w:lang w:val="en-GB" w:eastAsia="ko-KR"/>
              </w:rPr>
              <w:t>N</w:t>
            </w:r>
            <w:r w:rsidRPr="008C1408">
              <w:rPr>
                <w:rFonts w:eastAsia="Malgun Gothic"/>
                <w:i/>
                <w:iCs/>
                <w:sz w:val="16"/>
                <w:szCs w:val="16"/>
                <w:vertAlign w:val="subscript"/>
                <w:lang w:val="en-GB" w:eastAsia="ko-KR"/>
              </w:rPr>
              <w:t>p</w:t>
            </w:r>
            <w:r w:rsidRPr="008C1408">
              <w:rPr>
                <w:rFonts w:eastAsia="Malgun Gothic"/>
                <w:i/>
                <w:iCs/>
                <w:sz w:val="16"/>
                <w:szCs w:val="16"/>
                <w:lang w:val="en-GB" w:eastAsia="ko-KR"/>
              </w:rPr>
              <w:t>:N</w:t>
            </w:r>
            <w:r w:rsidRPr="008C1408">
              <w:rPr>
                <w:rFonts w:eastAsia="Malgun Gothic"/>
                <w:i/>
                <w:iCs/>
                <w:sz w:val="16"/>
                <w:szCs w:val="16"/>
                <w:vertAlign w:val="subscript"/>
                <w:lang w:val="en-GB" w:eastAsia="ko-KR"/>
              </w:rPr>
              <w:t>s</w:t>
            </w:r>
            <w:r w:rsidRPr="008C1408">
              <w:rPr>
                <w:rFonts w:eastAsia="Malgun Gothic" w:hint="eastAsia"/>
                <w:i/>
                <w:iCs/>
                <w:sz w:val="16"/>
                <w:szCs w:val="16"/>
                <w:lang w:val="en-GB" w:eastAsia="ko-KR"/>
              </w:rPr>
              <w:t xml:space="preserve"> </w:t>
            </w:r>
            <w:r w:rsidRPr="008C1408">
              <w:rPr>
                <w:rFonts w:eastAsia="Malgun Gothic"/>
                <w:i/>
                <w:iCs/>
                <w:sz w:val="16"/>
                <w:szCs w:val="16"/>
                <w:lang w:val="en-GB" w:eastAsia="ko-KR"/>
              </w:rPr>
              <w:t xml:space="preserve">of </w:t>
            </w:r>
            <w:r w:rsidRPr="008C1408">
              <w:rPr>
                <w:rFonts w:eastAsia="Malgun Gothic" w:hint="eastAsia"/>
                <w:i/>
                <w:iCs/>
                <w:sz w:val="16"/>
                <w:szCs w:val="16"/>
                <w:lang w:val="en-GB" w:eastAsia="ko-KR"/>
              </w:rPr>
              <w:t>T</w:t>
            </w:r>
            <w:r w:rsidRPr="008C1408">
              <w:rPr>
                <w:rFonts w:eastAsia="Malgun Gothic"/>
                <w:i/>
                <w:iCs/>
                <w:sz w:val="16"/>
                <w:szCs w:val="16"/>
                <w:vertAlign w:val="subscript"/>
                <w:lang w:val="en-GB" w:eastAsia="ko-KR"/>
              </w:rPr>
              <w:t>1</w:t>
            </w:r>
          </w:p>
        </w:tc>
        <w:tc>
          <w:tcPr>
            <w:tcW w:w="1984" w:type="dxa"/>
            <w:tcBorders>
              <w:top w:val="nil"/>
            </w:tcBorders>
            <w:vAlign w:val="center"/>
          </w:tcPr>
          <w:p w14:paraId="0F546F8E" w14:textId="77777777" w:rsidR="00994831" w:rsidRPr="008C1408" w:rsidRDefault="00994831" w:rsidP="00994831">
            <w:pPr>
              <w:spacing w:line="240" w:lineRule="auto"/>
              <w:jc w:val="center"/>
              <w:rPr>
                <w:sz w:val="16"/>
                <w:szCs w:val="16"/>
                <w:lang w:val="en-GB"/>
              </w:rPr>
            </w:pPr>
            <w:r w:rsidRPr="008C1408">
              <w:rPr>
                <w:sz w:val="16"/>
                <w:szCs w:val="16"/>
                <w:lang w:val="en-GB"/>
              </w:rPr>
              <w:t>44T:88T</w:t>
            </w:r>
          </w:p>
        </w:tc>
      </w:tr>
      <w:tr w:rsidR="00994831" w:rsidRPr="00994831" w14:paraId="1510F749" w14:textId="77777777" w:rsidTr="00994831">
        <w:trPr>
          <w:trHeight w:val="122"/>
          <w:jc w:val="center"/>
        </w:trPr>
        <w:tc>
          <w:tcPr>
            <w:tcW w:w="2127" w:type="dxa"/>
            <w:tcBorders>
              <w:top w:val="nil"/>
            </w:tcBorders>
            <w:vAlign w:val="center"/>
          </w:tcPr>
          <w:p w14:paraId="34F575CF" w14:textId="77777777" w:rsidR="00994831" w:rsidRPr="008C1408" w:rsidRDefault="00994831" w:rsidP="00994831">
            <w:pPr>
              <w:spacing w:line="240" w:lineRule="auto"/>
              <w:jc w:val="center"/>
              <w:rPr>
                <w:rFonts w:eastAsia="Malgun Gothic"/>
                <w:i/>
                <w:iCs/>
                <w:sz w:val="16"/>
                <w:szCs w:val="16"/>
                <w:vertAlign w:val="subscript"/>
                <w:lang w:eastAsia="ko-KR"/>
              </w:rPr>
            </w:pPr>
            <w:r w:rsidRPr="008C1408">
              <w:rPr>
                <w:rFonts w:eastAsia="Malgun Gothic" w:hint="eastAsia"/>
                <w:i/>
                <w:iCs/>
                <w:sz w:val="16"/>
                <w:szCs w:val="16"/>
                <w:lang w:eastAsia="ko-KR"/>
              </w:rPr>
              <w:t>C</w:t>
            </w:r>
            <w:r w:rsidRPr="008C1408">
              <w:rPr>
                <w:rFonts w:eastAsia="Malgun Gothic"/>
                <w:i/>
                <w:iCs/>
                <w:sz w:val="16"/>
                <w:szCs w:val="16"/>
                <w:vertAlign w:val="subscript"/>
                <w:lang w:eastAsia="ko-KR"/>
              </w:rPr>
              <w:t>in</w:t>
            </w:r>
            <w:r w:rsidRPr="008C1408">
              <w:rPr>
                <w:rFonts w:eastAsia="Malgun Gothic"/>
                <w:sz w:val="16"/>
                <w:szCs w:val="16"/>
                <w:lang w:eastAsia="ko-KR"/>
              </w:rPr>
              <w:t xml:space="preserve">, </w:t>
            </w:r>
            <w:r w:rsidRPr="008C1408">
              <w:rPr>
                <w:rFonts w:eastAsia="Malgun Gothic"/>
                <w:i/>
                <w:iCs/>
                <w:sz w:val="16"/>
                <w:szCs w:val="16"/>
                <w:lang w:eastAsia="ko-KR"/>
              </w:rPr>
              <w:t>C</w:t>
            </w:r>
            <w:r w:rsidRPr="008C1408">
              <w:rPr>
                <w:rFonts w:eastAsia="Malgun Gothic"/>
                <w:i/>
                <w:iCs/>
                <w:sz w:val="16"/>
                <w:szCs w:val="16"/>
                <w:vertAlign w:val="subscript"/>
                <w:lang w:eastAsia="ko-KR"/>
              </w:rPr>
              <w:t>1</w:t>
            </w:r>
            <w:r w:rsidRPr="008C1408">
              <w:rPr>
                <w:rFonts w:eastAsia="Malgun Gothic"/>
                <w:sz w:val="16"/>
                <w:szCs w:val="16"/>
                <w:lang w:eastAsia="ko-KR"/>
              </w:rPr>
              <w:t xml:space="preserve">, and </w:t>
            </w:r>
            <w:r w:rsidRPr="008C1408">
              <w:rPr>
                <w:rFonts w:eastAsia="Malgun Gothic" w:hint="eastAsia"/>
                <w:i/>
                <w:iCs/>
                <w:sz w:val="16"/>
                <w:szCs w:val="16"/>
                <w:lang w:eastAsia="ko-KR"/>
              </w:rPr>
              <w:t>C</w:t>
            </w:r>
            <w:r w:rsidRPr="008C1408">
              <w:rPr>
                <w:rFonts w:eastAsia="Malgun Gothic"/>
                <w:i/>
                <w:iCs/>
                <w:sz w:val="16"/>
                <w:szCs w:val="16"/>
                <w:vertAlign w:val="subscript"/>
                <w:lang w:eastAsia="ko-KR"/>
              </w:rPr>
              <w:t>2</w:t>
            </w:r>
          </w:p>
        </w:tc>
        <w:tc>
          <w:tcPr>
            <w:tcW w:w="1984" w:type="dxa"/>
            <w:tcBorders>
              <w:top w:val="nil"/>
            </w:tcBorders>
            <w:vAlign w:val="center"/>
          </w:tcPr>
          <w:p w14:paraId="47B565D8" w14:textId="77777777" w:rsidR="00994831" w:rsidRPr="008C1408" w:rsidRDefault="00994831" w:rsidP="00994831">
            <w:pPr>
              <w:spacing w:line="240" w:lineRule="auto"/>
              <w:jc w:val="center"/>
              <w:rPr>
                <w:sz w:val="16"/>
                <w:szCs w:val="16"/>
                <w:lang w:val="en-GB"/>
              </w:rPr>
            </w:pPr>
            <w:r w:rsidRPr="008C1408">
              <w:rPr>
                <w:rFonts w:hint="eastAsia"/>
                <w:sz w:val="16"/>
                <w:szCs w:val="16"/>
                <w:lang w:val="en-GB"/>
              </w:rPr>
              <w:t>4</w:t>
            </w:r>
            <w:r w:rsidRPr="008C1408">
              <w:rPr>
                <w:sz w:val="16"/>
                <w:szCs w:val="16"/>
                <w:lang w:val="en-GB"/>
              </w:rPr>
              <w:t>70</w:t>
            </w:r>
            <w:r w:rsidRPr="008C1408">
              <w:rPr>
                <w:i/>
                <w:sz w:val="16"/>
                <w:szCs w:val="16"/>
                <w:lang w:val="en-GB"/>
              </w:rPr>
              <w:t>μ</w:t>
            </w:r>
            <w:r w:rsidRPr="008C1408">
              <w:rPr>
                <w:sz w:val="16"/>
                <w:szCs w:val="16"/>
                <w:lang w:val="en-GB"/>
              </w:rPr>
              <w:t>F</w:t>
            </w:r>
          </w:p>
        </w:tc>
      </w:tr>
      <w:tr w:rsidR="00994831" w:rsidRPr="00994831" w14:paraId="542024E7" w14:textId="77777777" w:rsidTr="00994831">
        <w:trPr>
          <w:trHeight w:val="122"/>
          <w:jc w:val="center"/>
        </w:trPr>
        <w:tc>
          <w:tcPr>
            <w:tcW w:w="2127" w:type="dxa"/>
            <w:tcBorders>
              <w:top w:val="nil"/>
            </w:tcBorders>
            <w:vAlign w:val="center"/>
          </w:tcPr>
          <w:p w14:paraId="46EB654A" w14:textId="77777777" w:rsidR="00994831" w:rsidRPr="008C1408" w:rsidRDefault="00994831" w:rsidP="00994831">
            <w:pPr>
              <w:spacing w:line="240" w:lineRule="auto"/>
              <w:jc w:val="center"/>
              <w:rPr>
                <w:rFonts w:eastAsia="Malgun Gothic"/>
                <w:i/>
                <w:iCs/>
                <w:sz w:val="16"/>
                <w:szCs w:val="16"/>
                <w:vertAlign w:val="subscript"/>
                <w:lang w:eastAsia="ko-KR"/>
              </w:rPr>
            </w:pPr>
            <w:r w:rsidRPr="008C1408">
              <w:rPr>
                <w:rFonts w:eastAsia="Malgun Gothic" w:hint="eastAsia"/>
                <w:i/>
                <w:iCs/>
                <w:sz w:val="16"/>
                <w:szCs w:val="16"/>
                <w:lang w:eastAsia="ko-KR"/>
              </w:rPr>
              <w:t>C</w:t>
            </w:r>
            <w:r w:rsidRPr="008C1408">
              <w:rPr>
                <w:rFonts w:eastAsia="Malgun Gothic"/>
                <w:i/>
                <w:iCs/>
                <w:sz w:val="16"/>
                <w:szCs w:val="16"/>
                <w:vertAlign w:val="subscript"/>
                <w:lang w:eastAsia="ko-KR"/>
              </w:rPr>
              <w:t>3</w:t>
            </w:r>
          </w:p>
        </w:tc>
        <w:tc>
          <w:tcPr>
            <w:tcW w:w="1984" w:type="dxa"/>
            <w:tcBorders>
              <w:top w:val="nil"/>
            </w:tcBorders>
            <w:vAlign w:val="center"/>
          </w:tcPr>
          <w:p w14:paraId="4F99A372" w14:textId="77777777" w:rsidR="00994831" w:rsidRPr="008C1408" w:rsidRDefault="00994831" w:rsidP="00994831">
            <w:pPr>
              <w:spacing w:line="240" w:lineRule="auto"/>
              <w:jc w:val="center"/>
              <w:rPr>
                <w:sz w:val="16"/>
                <w:szCs w:val="16"/>
                <w:lang w:val="en-GB"/>
              </w:rPr>
            </w:pPr>
            <w:r w:rsidRPr="008C1408">
              <w:rPr>
                <w:sz w:val="16"/>
                <w:szCs w:val="16"/>
                <w:lang w:val="en-GB"/>
              </w:rPr>
              <w:t>0.1</w:t>
            </w:r>
            <w:r w:rsidRPr="008C1408">
              <w:rPr>
                <w:i/>
                <w:sz w:val="16"/>
                <w:szCs w:val="16"/>
                <w:lang w:val="en-GB"/>
              </w:rPr>
              <w:t>μ</w:t>
            </w:r>
            <w:r w:rsidRPr="008C1408">
              <w:rPr>
                <w:sz w:val="16"/>
                <w:szCs w:val="16"/>
                <w:lang w:val="en-GB"/>
              </w:rPr>
              <w:t>F</w:t>
            </w:r>
          </w:p>
        </w:tc>
      </w:tr>
      <w:tr w:rsidR="00994831" w:rsidRPr="00994831" w14:paraId="70E61F4B" w14:textId="77777777" w:rsidTr="00994831">
        <w:trPr>
          <w:trHeight w:val="122"/>
          <w:jc w:val="center"/>
        </w:trPr>
        <w:tc>
          <w:tcPr>
            <w:tcW w:w="2127" w:type="dxa"/>
            <w:tcBorders>
              <w:top w:val="nil"/>
            </w:tcBorders>
            <w:vAlign w:val="center"/>
          </w:tcPr>
          <w:p w14:paraId="70349F9C" w14:textId="77777777" w:rsidR="00994831" w:rsidRPr="008C1408" w:rsidRDefault="00994831" w:rsidP="00994831">
            <w:pPr>
              <w:spacing w:line="240" w:lineRule="auto"/>
              <w:jc w:val="center"/>
              <w:rPr>
                <w:rFonts w:eastAsia="Malgun Gothic"/>
                <w:sz w:val="16"/>
                <w:szCs w:val="16"/>
                <w:lang w:eastAsia="ko-KR"/>
              </w:rPr>
            </w:pPr>
            <w:r w:rsidRPr="008C1408">
              <w:rPr>
                <w:rFonts w:eastAsia="Malgun Gothic" w:hint="eastAsia"/>
                <w:i/>
                <w:iCs/>
                <w:sz w:val="16"/>
                <w:szCs w:val="16"/>
                <w:lang w:eastAsia="ko-KR"/>
              </w:rPr>
              <w:t>C</w:t>
            </w:r>
            <w:r w:rsidRPr="008C1408">
              <w:rPr>
                <w:rFonts w:eastAsia="Malgun Gothic"/>
                <w:i/>
                <w:iCs/>
                <w:sz w:val="16"/>
                <w:szCs w:val="16"/>
                <w:vertAlign w:val="subscript"/>
                <w:lang w:eastAsia="ko-KR"/>
              </w:rPr>
              <w:t>o1</w:t>
            </w:r>
            <w:r w:rsidRPr="008C1408">
              <w:rPr>
                <w:rFonts w:eastAsia="Malgun Gothic"/>
                <w:sz w:val="16"/>
                <w:szCs w:val="16"/>
                <w:lang w:eastAsia="ko-KR"/>
              </w:rPr>
              <w:t xml:space="preserve"> and </w:t>
            </w:r>
            <w:r w:rsidRPr="008C1408">
              <w:rPr>
                <w:rFonts w:eastAsia="Malgun Gothic" w:hint="eastAsia"/>
                <w:i/>
                <w:iCs/>
                <w:sz w:val="16"/>
                <w:szCs w:val="16"/>
                <w:lang w:eastAsia="ko-KR"/>
              </w:rPr>
              <w:t>C</w:t>
            </w:r>
            <w:r w:rsidRPr="008C1408">
              <w:rPr>
                <w:rFonts w:eastAsia="Malgun Gothic"/>
                <w:i/>
                <w:iCs/>
                <w:sz w:val="16"/>
                <w:szCs w:val="16"/>
                <w:vertAlign w:val="subscript"/>
                <w:lang w:eastAsia="ko-KR"/>
              </w:rPr>
              <w:t>o2</w:t>
            </w:r>
          </w:p>
        </w:tc>
        <w:tc>
          <w:tcPr>
            <w:tcW w:w="1984" w:type="dxa"/>
            <w:tcBorders>
              <w:top w:val="nil"/>
            </w:tcBorders>
            <w:vAlign w:val="center"/>
          </w:tcPr>
          <w:p w14:paraId="2DDC20E1" w14:textId="77777777" w:rsidR="00994831" w:rsidRPr="008C1408" w:rsidRDefault="00994831" w:rsidP="00994831">
            <w:pPr>
              <w:spacing w:line="240" w:lineRule="auto"/>
              <w:jc w:val="center"/>
              <w:rPr>
                <w:sz w:val="16"/>
                <w:szCs w:val="16"/>
                <w:lang w:val="en-GB"/>
              </w:rPr>
            </w:pPr>
            <w:r w:rsidRPr="008C1408">
              <w:rPr>
                <w:rFonts w:hint="eastAsia"/>
                <w:sz w:val="16"/>
                <w:szCs w:val="16"/>
                <w:lang w:val="en-GB"/>
              </w:rPr>
              <w:t>1</w:t>
            </w:r>
            <w:r w:rsidRPr="008C1408">
              <w:rPr>
                <w:sz w:val="16"/>
                <w:szCs w:val="16"/>
                <w:lang w:val="en-GB"/>
              </w:rPr>
              <w:t>00</w:t>
            </w:r>
            <w:r w:rsidRPr="008C1408">
              <w:rPr>
                <w:i/>
                <w:sz w:val="16"/>
                <w:szCs w:val="16"/>
                <w:lang w:val="en-GB"/>
              </w:rPr>
              <w:t>μ</w:t>
            </w:r>
            <w:r w:rsidRPr="008C1408">
              <w:rPr>
                <w:sz w:val="16"/>
                <w:szCs w:val="16"/>
                <w:lang w:val="en-GB"/>
              </w:rPr>
              <w:t>F</w:t>
            </w:r>
          </w:p>
        </w:tc>
      </w:tr>
      <w:tr w:rsidR="00994831" w:rsidRPr="00994831" w14:paraId="09A76205" w14:textId="77777777" w:rsidTr="00994831">
        <w:trPr>
          <w:trHeight w:val="122"/>
          <w:jc w:val="center"/>
        </w:trPr>
        <w:tc>
          <w:tcPr>
            <w:tcW w:w="2127" w:type="dxa"/>
            <w:tcBorders>
              <w:top w:val="nil"/>
            </w:tcBorders>
            <w:vAlign w:val="center"/>
          </w:tcPr>
          <w:p w14:paraId="474B6BFE" w14:textId="77777777" w:rsidR="00994831" w:rsidRPr="008C1408" w:rsidRDefault="00994831" w:rsidP="00994831">
            <w:pPr>
              <w:spacing w:line="240" w:lineRule="auto"/>
              <w:jc w:val="center"/>
              <w:rPr>
                <w:rFonts w:eastAsia="Malgun Gothic"/>
                <w:sz w:val="16"/>
                <w:szCs w:val="16"/>
                <w:lang w:eastAsia="ko-KR"/>
              </w:rPr>
            </w:pPr>
            <w:r w:rsidRPr="008C1408">
              <w:rPr>
                <w:rFonts w:eastAsia="Malgun Gothic"/>
                <w:i/>
                <w:iCs/>
                <w:sz w:val="16"/>
                <w:szCs w:val="16"/>
                <w:lang w:eastAsia="ko-KR"/>
              </w:rPr>
              <w:t>S</w:t>
            </w:r>
            <w:r w:rsidRPr="008C1408">
              <w:rPr>
                <w:rFonts w:eastAsia="Malgun Gothic"/>
                <w:i/>
                <w:iCs/>
                <w:sz w:val="16"/>
                <w:szCs w:val="16"/>
                <w:lang w:eastAsia="ko-KR"/>
              </w:rPr>
              <w:softHyphen/>
            </w:r>
            <w:r w:rsidRPr="008C1408">
              <w:rPr>
                <w:rFonts w:eastAsia="Malgun Gothic"/>
                <w:i/>
                <w:iCs/>
                <w:sz w:val="16"/>
                <w:szCs w:val="16"/>
                <w:vertAlign w:val="subscript"/>
                <w:lang w:eastAsia="ko-KR"/>
              </w:rPr>
              <w:t>1</w:t>
            </w:r>
          </w:p>
        </w:tc>
        <w:tc>
          <w:tcPr>
            <w:tcW w:w="1984" w:type="dxa"/>
            <w:tcBorders>
              <w:top w:val="nil"/>
            </w:tcBorders>
            <w:vAlign w:val="center"/>
          </w:tcPr>
          <w:p w14:paraId="337AD0C2" w14:textId="77777777" w:rsidR="00994831" w:rsidRPr="008C1408" w:rsidRDefault="00994831" w:rsidP="00994831">
            <w:pPr>
              <w:spacing w:line="240" w:lineRule="auto"/>
              <w:jc w:val="center"/>
              <w:rPr>
                <w:sz w:val="16"/>
                <w:szCs w:val="16"/>
                <w:lang w:val="en-GB"/>
              </w:rPr>
            </w:pPr>
            <w:r w:rsidRPr="008C1408">
              <w:rPr>
                <w:rFonts w:hint="eastAsia"/>
                <w:sz w:val="16"/>
                <w:szCs w:val="16"/>
                <w:lang w:val="en-GB"/>
              </w:rPr>
              <w:t>I</w:t>
            </w:r>
            <w:r w:rsidRPr="008C1408">
              <w:rPr>
                <w:sz w:val="16"/>
                <w:szCs w:val="16"/>
                <w:lang w:val="en-GB"/>
              </w:rPr>
              <w:t>RFP4668</w:t>
            </w:r>
          </w:p>
        </w:tc>
      </w:tr>
      <w:tr w:rsidR="00994831" w:rsidRPr="00994831" w14:paraId="1CB2FA03" w14:textId="77777777" w:rsidTr="00994831">
        <w:trPr>
          <w:trHeight w:val="122"/>
          <w:jc w:val="center"/>
        </w:trPr>
        <w:tc>
          <w:tcPr>
            <w:tcW w:w="2127" w:type="dxa"/>
            <w:tcBorders>
              <w:top w:val="nil"/>
            </w:tcBorders>
            <w:vAlign w:val="center"/>
          </w:tcPr>
          <w:p w14:paraId="75680E7D" w14:textId="77777777" w:rsidR="00994831" w:rsidRPr="008C1408" w:rsidRDefault="00994831" w:rsidP="00994831">
            <w:pPr>
              <w:spacing w:line="240" w:lineRule="auto"/>
              <w:jc w:val="center"/>
              <w:rPr>
                <w:rFonts w:eastAsia="Malgun Gothic"/>
                <w:i/>
                <w:iCs/>
                <w:sz w:val="16"/>
                <w:szCs w:val="16"/>
                <w:vertAlign w:val="subscript"/>
                <w:lang w:eastAsia="ko-KR"/>
              </w:rPr>
            </w:pPr>
            <w:r w:rsidRPr="008C1408">
              <w:rPr>
                <w:rFonts w:eastAsia="Malgun Gothic" w:hint="eastAsia"/>
                <w:i/>
                <w:iCs/>
                <w:sz w:val="16"/>
                <w:szCs w:val="16"/>
                <w:lang w:eastAsia="ko-KR"/>
              </w:rPr>
              <w:t>D</w:t>
            </w:r>
            <w:r w:rsidRPr="008C1408">
              <w:rPr>
                <w:rFonts w:eastAsia="Malgun Gothic"/>
                <w:i/>
                <w:iCs/>
                <w:sz w:val="16"/>
                <w:szCs w:val="16"/>
                <w:vertAlign w:val="subscript"/>
                <w:lang w:eastAsia="ko-KR"/>
              </w:rPr>
              <w:t>1</w:t>
            </w:r>
            <w:r w:rsidRPr="008C1408">
              <w:rPr>
                <w:rFonts w:eastAsia="Malgun Gothic"/>
                <w:sz w:val="16"/>
                <w:szCs w:val="16"/>
                <w:lang w:eastAsia="ko-KR"/>
              </w:rPr>
              <w:t xml:space="preserve"> and </w:t>
            </w:r>
            <w:r w:rsidRPr="008C1408">
              <w:rPr>
                <w:rFonts w:eastAsia="Malgun Gothic"/>
                <w:i/>
                <w:iCs/>
                <w:sz w:val="16"/>
                <w:szCs w:val="16"/>
                <w:lang w:eastAsia="ko-KR"/>
              </w:rPr>
              <w:t>D</w:t>
            </w:r>
            <w:r w:rsidRPr="008C1408">
              <w:rPr>
                <w:rFonts w:eastAsia="Malgun Gothic"/>
                <w:i/>
                <w:iCs/>
                <w:sz w:val="16"/>
                <w:szCs w:val="16"/>
                <w:vertAlign w:val="subscript"/>
                <w:lang w:eastAsia="ko-KR"/>
              </w:rPr>
              <w:t>2</w:t>
            </w:r>
          </w:p>
        </w:tc>
        <w:tc>
          <w:tcPr>
            <w:tcW w:w="1984" w:type="dxa"/>
            <w:tcBorders>
              <w:top w:val="nil"/>
            </w:tcBorders>
            <w:vAlign w:val="center"/>
          </w:tcPr>
          <w:p w14:paraId="3400C5DA" w14:textId="77777777" w:rsidR="00994831" w:rsidRPr="008C1408" w:rsidRDefault="00994831" w:rsidP="00994831">
            <w:pPr>
              <w:spacing w:line="240" w:lineRule="auto"/>
              <w:jc w:val="center"/>
              <w:rPr>
                <w:sz w:val="16"/>
                <w:szCs w:val="16"/>
                <w:lang w:val="en-GB"/>
              </w:rPr>
            </w:pPr>
            <w:r w:rsidRPr="008C1408">
              <w:rPr>
                <w:rFonts w:hint="eastAsia"/>
                <w:sz w:val="16"/>
                <w:szCs w:val="16"/>
                <w:lang w:val="en-GB"/>
              </w:rPr>
              <w:t>R</w:t>
            </w:r>
            <w:r w:rsidRPr="008C1408">
              <w:rPr>
                <w:sz w:val="16"/>
                <w:szCs w:val="16"/>
                <w:lang w:val="en-GB"/>
              </w:rPr>
              <w:t>F2001T2D</w:t>
            </w:r>
          </w:p>
        </w:tc>
      </w:tr>
      <w:tr w:rsidR="00994831" w:rsidRPr="00994831" w14:paraId="12D185F2" w14:textId="77777777" w:rsidTr="00994831">
        <w:trPr>
          <w:trHeight w:val="122"/>
          <w:jc w:val="center"/>
        </w:trPr>
        <w:tc>
          <w:tcPr>
            <w:tcW w:w="2127" w:type="dxa"/>
            <w:tcBorders>
              <w:top w:val="nil"/>
              <w:bottom w:val="double" w:sz="4" w:space="0" w:color="auto"/>
            </w:tcBorders>
            <w:vAlign w:val="center"/>
          </w:tcPr>
          <w:p w14:paraId="192E1950" w14:textId="77777777" w:rsidR="00994831" w:rsidRPr="008C1408" w:rsidRDefault="00994831" w:rsidP="00994831">
            <w:pPr>
              <w:spacing w:line="240" w:lineRule="auto"/>
              <w:jc w:val="center"/>
              <w:rPr>
                <w:rFonts w:eastAsia="Malgun Gothic"/>
                <w:sz w:val="16"/>
                <w:szCs w:val="16"/>
                <w:lang w:eastAsia="ko-KR"/>
              </w:rPr>
            </w:pPr>
            <w:r w:rsidRPr="008C1408">
              <w:rPr>
                <w:rFonts w:eastAsia="Malgun Gothic" w:hint="eastAsia"/>
                <w:i/>
                <w:iCs/>
                <w:sz w:val="16"/>
                <w:szCs w:val="16"/>
                <w:lang w:eastAsia="ko-KR"/>
              </w:rPr>
              <w:t>D</w:t>
            </w:r>
            <w:r w:rsidRPr="008C1408">
              <w:rPr>
                <w:rFonts w:eastAsia="Malgun Gothic"/>
                <w:i/>
                <w:iCs/>
                <w:sz w:val="16"/>
                <w:szCs w:val="16"/>
                <w:vertAlign w:val="subscript"/>
                <w:lang w:eastAsia="ko-KR"/>
              </w:rPr>
              <w:t>3</w:t>
            </w:r>
            <w:r w:rsidRPr="008C1408">
              <w:rPr>
                <w:rFonts w:eastAsia="Malgun Gothic"/>
                <w:sz w:val="16"/>
                <w:szCs w:val="16"/>
                <w:lang w:eastAsia="ko-KR"/>
              </w:rPr>
              <w:t xml:space="preserve"> and </w:t>
            </w:r>
            <w:r w:rsidRPr="008C1408">
              <w:rPr>
                <w:rFonts w:eastAsia="Malgun Gothic"/>
                <w:i/>
                <w:iCs/>
                <w:sz w:val="16"/>
                <w:szCs w:val="16"/>
                <w:lang w:eastAsia="ko-KR"/>
              </w:rPr>
              <w:t>D</w:t>
            </w:r>
            <w:r w:rsidRPr="008C1408">
              <w:rPr>
                <w:rFonts w:eastAsia="Malgun Gothic"/>
                <w:i/>
                <w:iCs/>
                <w:sz w:val="16"/>
                <w:szCs w:val="16"/>
                <w:vertAlign w:val="subscript"/>
                <w:lang w:eastAsia="ko-KR"/>
              </w:rPr>
              <w:t>4</w:t>
            </w:r>
          </w:p>
        </w:tc>
        <w:tc>
          <w:tcPr>
            <w:tcW w:w="1984" w:type="dxa"/>
            <w:tcBorders>
              <w:top w:val="nil"/>
              <w:bottom w:val="double" w:sz="4" w:space="0" w:color="auto"/>
            </w:tcBorders>
            <w:vAlign w:val="center"/>
          </w:tcPr>
          <w:p w14:paraId="188DCBD6" w14:textId="77777777" w:rsidR="00994831" w:rsidRPr="008C1408" w:rsidRDefault="00994831" w:rsidP="00994831">
            <w:pPr>
              <w:spacing w:line="240" w:lineRule="auto"/>
              <w:jc w:val="center"/>
              <w:rPr>
                <w:sz w:val="16"/>
                <w:szCs w:val="16"/>
                <w:lang w:val="en-GB"/>
              </w:rPr>
            </w:pPr>
            <w:r w:rsidRPr="008C1408">
              <w:rPr>
                <w:rFonts w:hint="eastAsia"/>
                <w:sz w:val="16"/>
                <w:szCs w:val="16"/>
                <w:lang w:val="en-GB"/>
              </w:rPr>
              <w:t>R</w:t>
            </w:r>
            <w:r w:rsidRPr="008C1408">
              <w:rPr>
                <w:sz w:val="16"/>
                <w:szCs w:val="16"/>
                <w:lang w:val="en-GB"/>
              </w:rPr>
              <w:t>F2001T4S</w:t>
            </w:r>
          </w:p>
        </w:tc>
      </w:tr>
    </w:tbl>
    <w:p w14:paraId="0B0C470B" w14:textId="77777777" w:rsidR="004926D6" w:rsidRDefault="004926D6">
      <w:pPr>
        <w:pStyle w:val="didascaliatabella"/>
        <w:ind w:left="906" w:hanging="906"/>
      </w:pPr>
    </w:p>
    <w:p w14:paraId="710E3853" w14:textId="77777777" w:rsidR="004926D6" w:rsidRDefault="004926D6"/>
    <w:p w14:paraId="4993C55B" w14:textId="77777777" w:rsidR="004926D6" w:rsidRDefault="004926D6">
      <w:pPr>
        <w:pStyle w:val="didascaliatabella"/>
      </w:pPr>
    </w:p>
    <w:p w14:paraId="450721FA" w14:textId="77777777" w:rsidR="004926D6" w:rsidRDefault="004926D6">
      <w:pPr>
        <w:pStyle w:val="primoparagrafo"/>
      </w:pPr>
    </w:p>
    <w:p w14:paraId="3DAF5F91" w14:textId="77777777" w:rsidR="004926D6" w:rsidRPr="00EC340B" w:rsidRDefault="00B83124" w:rsidP="00EC340B">
      <w:pPr>
        <w:pStyle w:val="Titolo2"/>
        <w:numPr>
          <w:ilvl w:val="1"/>
          <w:numId w:val="42"/>
        </w:numPr>
        <w:rPr>
          <w:rFonts w:eastAsia="Arial Unicode MS" w:cs="Arial Unicode MS"/>
        </w:rPr>
      </w:pPr>
      <w:bookmarkStart w:id="34" w:name="_Toc18"/>
      <w:bookmarkStart w:id="35" w:name="_Toc28099057"/>
      <w:r>
        <w:rPr>
          <w:rFonts w:eastAsia="Arial Unicode MS" w:cs="Arial Unicode MS"/>
        </w:rPr>
        <w:t>Uso delle equazioni</w:t>
      </w:r>
      <w:bookmarkEnd w:id="34"/>
      <w:bookmarkEnd w:id="35"/>
    </w:p>
    <w:p w14:paraId="0BF21F29" w14:textId="77777777" w:rsidR="004926D6" w:rsidRDefault="00B83124">
      <w:pPr>
        <w:pStyle w:val="primoparagrafo"/>
        <w:rPr>
          <w:rFonts w:eastAsia="Arial Unicode MS" w:cs="Arial Unicode MS"/>
        </w:rPr>
      </w:pPr>
      <w:r>
        <w:rPr>
          <w:rFonts w:eastAsia="Arial Unicode MS" w:cs="Arial Unicode MS"/>
        </w:rPr>
        <w:t xml:space="preserve">Le equazioni vengono editate con l’Equation Editor. Ogni equazione deve essere numerata. </w:t>
      </w:r>
      <w:r w:rsidR="00451174">
        <w:rPr>
          <w:rFonts w:eastAsia="Arial Unicode MS" w:cs="Arial Unicode MS"/>
        </w:rPr>
        <w:t xml:space="preserve">Il numero delle equazioni è progressivo nella forma </w:t>
      </w:r>
      <w:r w:rsidR="00451174" w:rsidRPr="00451174">
        <w:rPr>
          <w:rFonts w:eastAsia="Arial Unicode MS" w:cs="Arial Unicode MS"/>
          <w:i/>
        </w:rPr>
        <w:t>capitolo.numero</w:t>
      </w:r>
      <w:r w:rsidR="00451174">
        <w:rPr>
          <w:rFonts w:eastAsia="Arial Unicode MS" w:cs="Arial Unicode MS"/>
        </w:rPr>
        <w:t xml:space="preserve">. </w:t>
      </w:r>
      <w:r>
        <w:rPr>
          <w:rFonts w:eastAsia="Arial Unicode MS" w:cs="Arial Unicode MS"/>
        </w:rPr>
        <w:t>Per citare una formula nel testo della tesi, inserire un riferimento incrociato es. (2.1)</w:t>
      </w:r>
    </w:p>
    <w:p w14:paraId="23DC69B8" w14:textId="77777777" w:rsidR="00ED1B3E" w:rsidRDefault="00ED1B3E" w:rsidP="00ED1B3E">
      <w:pPr>
        <w:pStyle w:val="Corpotesto1"/>
      </w:pPr>
    </w:p>
    <w:p w14:paraId="2EE5359B" w14:textId="77777777" w:rsidR="00ED1B3E" w:rsidRPr="00ED1B3E" w:rsidRDefault="00ED1B3E" w:rsidP="00ED1B3E">
      <w:pPr>
        <w:pStyle w:val="Corpotesto1"/>
      </w:pPr>
    </w:p>
    <w:tbl>
      <w:tblPr>
        <w:tblW w:w="8361" w:type="dxa"/>
        <w:tblInd w:w="108" w:type="dxa"/>
        <w:shd w:val="clear" w:color="auto" w:fill="CED7E7"/>
        <w:tblLayout w:type="fixed"/>
        <w:tblCellMar>
          <w:left w:w="0" w:type="dxa"/>
          <w:right w:w="0" w:type="dxa"/>
        </w:tblCellMar>
        <w:tblLook w:val="04A0" w:firstRow="1" w:lastRow="0" w:firstColumn="1" w:lastColumn="0" w:noHBand="0" w:noVBand="1"/>
      </w:tblPr>
      <w:tblGrid>
        <w:gridCol w:w="7338"/>
        <w:gridCol w:w="1023"/>
      </w:tblGrid>
      <w:tr w:rsidR="004926D6" w14:paraId="167AC5DD" w14:textId="77777777" w:rsidTr="00ED1B3E">
        <w:trPr>
          <w:trHeight w:val="764"/>
        </w:trPr>
        <w:tc>
          <w:tcPr>
            <w:tcW w:w="7338" w:type="dxa"/>
            <w:tcMar>
              <w:top w:w="80" w:type="dxa"/>
              <w:left w:w="80" w:type="dxa"/>
              <w:bottom w:w="80" w:type="dxa"/>
              <w:right w:w="80" w:type="dxa"/>
            </w:tcMar>
            <w:vAlign w:val="center"/>
          </w:tcPr>
          <w:p w14:paraId="62A2276F" w14:textId="6FA995B6" w:rsidR="004926D6" w:rsidRPr="008C1408" w:rsidRDefault="00ED1B3E" w:rsidP="005B76CD">
            <w:pPr>
              <w:pStyle w:val="equazione"/>
              <w:tabs>
                <w:tab w:val="clear" w:pos="8222"/>
                <w:tab w:val="right" w:pos="8195"/>
              </w:tabs>
              <w:rPr>
                <w:position w:val="0"/>
              </w:rPr>
            </w:pPr>
            <m:oMathPara>
              <m:oMath>
                <m:r>
                  <w:rPr>
                    <w:rFonts w:ascii="Cambria Math" w:hAnsi="Cambria Math"/>
                    <w:position w:val="0"/>
                  </w:rPr>
                  <m:t>f</m:t>
                </m:r>
                <m:d>
                  <m:dPr>
                    <m:ctrlPr>
                      <w:rPr>
                        <w:rFonts w:ascii="Cambria Math" w:hAnsi="Cambria Math"/>
                        <w:i/>
                        <w:position w:val="0"/>
                      </w:rPr>
                    </m:ctrlPr>
                  </m:dPr>
                  <m:e>
                    <m:r>
                      <w:rPr>
                        <w:rFonts w:ascii="Cambria Math" w:hAnsi="Cambria Math"/>
                        <w:position w:val="0"/>
                      </w:rPr>
                      <m:t>x</m:t>
                    </m:r>
                  </m:e>
                </m:d>
                <m:r>
                  <w:rPr>
                    <w:rFonts w:ascii="Cambria Math" w:hAnsi="Cambria Math"/>
                    <w:position w:val="0"/>
                  </w:rPr>
                  <m:t>=</m:t>
                </m:r>
                <m:sSub>
                  <m:sSubPr>
                    <m:ctrlPr>
                      <w:rPr>
                        <w:rFonts w:ascii="Cambria Math" w:hAnsi="Cambria Math"/>
                        <w:i/>
                        <w:position w:val="0"/>
                      </w:rPr>
                    </m:ctrlPr>
                  </m:sSubPr>
                  <m:e>
                    <m:r>
                      <w:rPr>
                        <w:rFonts w:ascii="Cambria Math" w:hAnsi="Cambria Math"/>
                        <w:position w:val="0"/>
                      </w:rPr>
                      <m:t>a</m:t>
                    </m:r>
                  </m:e>
                  <m:sub>
                    <m:r>
                      <w:rPr>
                        <w:rFonts w:ascii="Cambria Math" w:hAnsi="Cambria Math"/>
                        <w:position w:val="0"/>
                      </w:rPr>
                      <m:t>0</m:t>
                    </m:r>
                  </m:sub>
                </m:sSub>
                <m:r>
                  <w:rPr>
                    <w:rFonts w:ascii="Cambria Math" w:hAnsi="Cambria Math"/>
                    <w:position w:val="0"/>
                  </w:rPr>
                  <m:t>+</m:t>
                </m:r>
                <m:nary>
                  <m:naryPr>
                    <m:chr m:val="∑"/>
                    <m:limLoc m:val="undOvr"/>
                    <m:ctrlPr>
                      <w:rPr>
                        <w:rFonts w:ascii="Cambria Math" w:hAnsi="Cambria Math"/>
                        <w:i/>
                        <w:position w:val="0"/>
                      </w:rPr>
                    </m:ctrlPr>
                  </m:naryPr>
                  <m:sub>
                    <m:r>
                      <w:rPr>
                        <w:rFonts w:ascii="Cambria Math" w:hAnsi="Cambria Math"/>
                        <w:position w:val="0"/>
                      </w:rPr>
                      <m:t>n=1</m:t>
                    </m:r>
                  </m:sub>
                  <m:sup>
                    <m:r>
                      <w:rPr>
                        <w:rFonts w:ascii="Cambria Math" w:hAnsi="Cambria Math"/>
                        <w:position w:val="0"/>
                      </w:rPr>
                      <m:t>∞</m:t>
                    </m:r>
                  </m:sup>
                  <m:e>
                    <m:d>
                      <m:dPr>
                        <m:ctrlPr>
                          <w:rPr>
                            <w:rFonts w:ascii="Cambria Math" w:hAnsi="Cambria Math"/>
                            <w:i/>
                            <w:position w:val="0"/>
                          </w:rPr>
                        </m:ctrlPr>
                      </m:dPr>
                      <m:e>
                        <m:sSub>
                          <m:sSubPr>
                            <m:ctrlPr>
                              <w:rPr>
                                <w:rFonts w:ascii="Cambria Math" w:hAnsi="Cambria Math"/>
                                <w:i/>
                                <w:position w:val="0"/>
                              </w:rPr>
                            </m:ctrlPr>
                          </m:sSubPr>
                          <m:e>
                            <m:r>
                              <w:rPr>
                                <w:rFonts w:ascii="Cambria Math" w:hAnsi="Cambria Math"/>
                                <w:position w:val="0"/>
                              </w:rPr>
                              <m:t>a</m:t>
                            </m:r>
                          </m:e>
                          <m:sub>
                            <m:r>
                              <w:rPr>
                                <w:rFonts w:ascii="Cambria Math" w:hAnsi="Cambria Math"/>
                                <w:position w:val="0"/>
                              </w:rPr>
                              <m:t>n</m:t>
                            </m:r>
                          </m:sub>
                        </m:sSub>
                        <m:r>
                          <w:rPr>
                            <w:rFonts w:ascii="Cambria Math" w:hAnsi="Cambria Math"/>
                            <w:position w:val="0"/>
                          </w:rPr>
                          <m:t>cos</m:t>
                        </m:r>
                        <m:f>
                          <m:fPr>
                            <m:ctrlPr>
                              <w:rPr>
                                <w:rFonts w:ascii="Cambria Math" w:hAnsi="Cambria Math"/>
                                <w:i/>
                                <w:position w:val="0"/>
                              </w:rPr>
                            </m:ctrlPr>
                          </m:fPr>
                          <m:num>
                            <m:r>
                              <w:rPr>
                                <w:rFonts w:ascii="Cambria Math" w:hAnsi="Cambria Math"/>
                                <w:position w:val="0"/>
                              </w:rPr>
                              <m:t>nπx</m:t>
                            </m:r>
                          </m:num>
                          <m:den>
                            <m:r>
                              <w:rPr>
                                <w:rFonts w:ascii="Cambria Math" w:hAnsi="Cambria Math"/>
                                <w:position w:val="0"/>
                              </w:rPr>
                              <m:t>L</m:t>
                            </m:r>
                          </m:den>
                        </m:f>
                        <m:r>
                          <w:rPr>
                            <w:rFonts w:ascii="Cambria Math" w:hAnsi="Cambria Math"/>
                            <w:position w:val="0"/>
                          </w:rPr>
                          <m:t>+</m:t>
                        </m:r>
                        <m:sSub>
                          <m:sSubPr>
                            <m:ctrlPr>
                              <w:rPr>
                                <w:rFonts w:ascii="Cambria Math" w:hAnsi="Cambria Math"/>
                                <w:i/>
                                <w:position w:val="0"/>
                              </w:rPr>
                            </m:ctrlPr>
                          </m:sSubPr>
                          <m:e>
                            <m:r>
                              <w:rPr>
                                <w:rFonts w:ascii="Cambria Math" w:hAnsi="Cambria Math"/>
                                <w:position w:val="0"/>
                              </w:rPr>
                              <m:t>b</m:t>
                            </m:r>
                          </m:e>
                          <m:sub>
                            <m:r>
                              <w:rPr>
                                <w:rFonts w:ascii="Cambria Math" w:hAnsi="Cambria Math"/>
                                <w:position w:val="0"/>
                              </w:rPr>
                              <m:t>n</m:t>
                            </m:r>
                          </m:sub>
                        </m:sSub>
                        <m:r>
                          <w:rPr>
                            <w:rFonts w:ascii="Cambria Math" w:hAnsi="Cambria Math"/>
                            <w:position w:val="0"/>
                          </w:rPr>
                          <m:t>sin</m:t>
                        </m:r>
                        <m:f>
                          <m:fPr>
                            <m:ctrlPr>
                              <w:rPr>
                                <w:rFonts w:ascii="Cambria Math" w:hAnsi="Cambria Math"/>
                                <w:i/>
                                <w:position w:val="0"/>
                              </w:rPr>
                            </m:ctrlPr>
                          </m:fPr>
                          <m:num>
                            <m:r>
                              <w:rPr>
                                <w:rFonts w:ascii="Cambria Math" w:hAnsi="Cambria Math"/>
                                <w:position w:val="0"/>
                              </w:rPr>
                              <m:t>nπx</m:t>
                            </m:r>
                          </m:num>
                          <m:den>
                            <m:r>
                              <w:rPr>
                                <w:rFonts w:ascii="Cambria Math" w:hAnsi="Cambria Math"/>
                                <w:position w:val="0"/>
                              </w:rPr>
                              <m:t>L</m:t>
                            </m:r>
                          </m:den>
                        </m:f>
                      </m:e>
                    </m:d>
                  </m:e>
                </m:nary>
              </m:oMath>
            </m:oMathPara>
          </w:p>
        </w:tc>
        <w:tc>
          <w:tcPr>
            <w:tcW w:w="1023" w:type="dxa"/>
            <w:tcMar>
              <w:top w:w="80" w:type="dxa"/>
              <w:left w:w="80" w:type="dxa"/>
              <w:bottom w:w="80" w:type="dxa"/>
              <w:right w:w="80" w:type="dxa"/>
            </w:tcMar>
            <w:vAlign w:val="center"/>
          </w:tcPr>
          <w:p w14:paraId="01CFA85E" w14:textId="77777777" w:rsidR="004926D6" w:rsidRDefault="00B83124" w:rsidP="00975038">
            <w:pPr>
              <w:pStyle w:val="Corpotesto1"/>
            </w:pPr>
            <w:r>
              <w:t>(2.1)</w:t>
            </w:r>
          </w:p>
        </w:tc>
      </w:tr>
    </w:tbl>
    <w:p w14:paraId="7F056D1A" w14:textId="77777777" w:rsidR="004926D6" w:rsidRPr="00EC340B" w:rsidRDefault="00B83124" w:rsidP="00EC340B">
      <w:pPr>
        <w:pStyle w:val="Titolo2"/>
        <w:numPr>
          <w:ilvl w:val="1"/>
          <w:numId w:val="42"/>
        </w:numPr>
        <w:rPr>
          <w:rFonts w:eastAsia="Arial Unicode MS" w:cs="Arial Unicode MS"/>
        </w:rPr>
      </w:pPr>
      <w:bookmarkStart w:id="36" w:name="_Toc19"/>
      <w:bookmarkStart w:id="37" w:name="_Toc28099058"/>
      <w:r>
        <w:rPr>
          <w:rFonts w:eastAsia="Arial Unicode MS" w:cs="Arial Unicode MS"/>
        </w:rPr>
        <w:t>Riferimenti bibliografici</w:t>
      </w:r>
      <w:bookmarkEnd w:id="36"/>
      <w:bookmarkEnd w:id="37"/>
    </w:p>
    <w:p w14:paraId="0E3769AC" w14:textId="77777777" w:rsidR="004926D6" w:rsidRDefault="00B83124">
      <w:pPr>
        <w:pStyle w:val="primoparagrafo"/>
      </w:pPr>
      <w:r>
        <w:rPr>
          <w:rFonts w:eastAsia="Arial Unicode MS" w:cs="Arial Unicode MS"/>
        </w:rPr>
        <w:t xml:space="preserve">I riferimenti bibliografici, collocati immediatamente dopo il capitolo conclusivo, devono contenere l'elenco di tutte le opere utilizzate che compaiono esplicitamente citate all'interno della tesi. Nei riferimenti contenuti nel presente file viene presentato un esempio di riferimento bibliografico per un articolo su rivista [1], per un libro </w:t>
      </w:r>
      <w:hyperlink w:anchor="bookmark1" w:history="1">
        <w:r>
          <w:rPr>
            <w:rFonts w:eastAsia="Arial Unicode MS" w:cs="Arial Unicode MS"/>
          </w:rPr>
          <w:t>[</w:t>
        </w:r>
        <w:r w:rsidR="00C73281">
          <w:rPr>
            <w:rFonts w:eastAsia="Arial Unicode MS" w:cs="Arial Unicode MS"/>
          </w:rPr>
          <w:t>2</w:t>
        </w:r>
        <w:r>
          <w:rPr>
            <w:rFonts w:eastAsia="Arial Unicode MS" w:cs="Arial Unicode MS"/>
          </w:rPr>
          <w:t>]</w:t>
        </w:r>
      </w:hyperlink>
      <w:r>
        <w:rPr>
          <w:rFonts w:eastAsia="Arial Unicode MS" w:cs="Arial Unicode MS"/>
        </w:rPr>
        <w:t xml:space="preserve">, per atti di convegno </w:t>
      </w:r>
      <w:hyperlink w:anchor="bookmark2" w:history="1">
        <w:r>
          <w:rPr>
            <w:rFonts w:eastAsia="Arial Unicode MS" w:cs="Arial Unicode MS"/>
          </w:rPr>
          <w:t>[</w:t>
        </w:r>
        <w:r w:rsidR="00C73281">
          <w:rPr>
            <w:rFonts w:eastAsia="Arial Unicode MS" w:cs="Arial Unicode MS"/>
          </w:rPr>
          <w:t>3</w:t>
        </w:r>
        <w:r>
          <w:rPr>
            <w:rFonts w:eastAsia="Arial Unicode MS" w:cs="Arial Unicode MS"/>
          </w:rPr>
          <w:t>]</w:t>
        </w:r>
      </w:hyperlink>
      <w:r>
        <w:rPr>
          <w:rFonts w:eastAsia="Arial Unicode MS" w:cs="Arial Unicode MS"/>
        </w:rPr>
        <w:t xml:space="preserve">, per tesi di laurea o dottorato </w:t>
      </w:r>
      <w:hyperlink w:anchor="bookmark3" w:history="1">
        <w:r>
          <w:rPr>
            <w:rFonts w:eastAsia="Arial Unicode MS" w:cs="Arial Unicode MS"/>
          </w:rPr>
          <w:t>[</w:t>
        </w:r>
        <w:r w:rsidR="00C73281">
          <w:rPr>
            <w:rFonts w:eastAsia="Arial Unicode MS" w:cs="Arial Unicode MS"/>
          </w:rPr>
          <w:t>4</w:t>
        </w:r>
        <w:r>
          <w:rPr>
            <w:rFonts w:eastAsia="Arial Unicode MS" w:cs="Arial Unicode MS"/>
          </w:rPr>
          <w:t>]</w:t>
        </w:r>
      </w:hyperlink>
      <w:r>
        <w:rPr>
          <w:rFonts w:eastAsia="Arial Unicode MS" w:cs="Arial Unicode MS"/>
        </w:rPr>
        <w:t xml:space="preserve"> e per materiale tratto dalla rete internet </w:t>
      </w:r>
      <w:hyperlink w:anchor="bookmark4" w:history="1">
        <w:r>
          <w:rPr>
            <w:rFonts w:eastAsia="Arial Unicode MS" w:cs="Arial Unicode MS"/>
          </w:rPr>
          <w:t>[</w:t>
        </w:r>
        <w:r w:rsidR="00C73281">
          <w:rPr>
            <w:rFonts w:eastAsia="Arial Unicode MS" w:cs="Arial Unicode MS"/>
          </w:rPr>
          <w:t>5</w:t>
        </w:r>
        <w:r>
          <w:rPr>
            <w:rFonts w:eastAsia="Arial Unicode MS" w:cs="Arial Unicode MS"/>
          </w:rPr>
          <w:t>]</w:t>
        </w:r>
      </w:hyperlink>
      <w:r>
        <w:rPr>
          <w:rFonts w:eastAsia="Arial Unicode MS" w:cs="Arial Unicode MS"/>
        </w:rPr>
        <w:t>.</w:t>
      </w:r>
    </w:p>
    <w:p w14:paraId="7EDD9C42" w14:textId="77777777" w:rsidR="004A213F" w:rsidRDefault="00B83124" w:rsidP="00EC340B">
      <w:pPr>
        <w:pStyle w:val="Corpotesto1"/>
      </w:pPr>
      <w:r>
        <w:rPr>
          <w:rFonts w:eastAsia="Arial Unicode MS" w:cs="Arial Unicode MS"/>
        </w:rPr>
        <w:t>Per citare un riferimento bibliografico all’interno della tesi utilizzare un numero progressivo tra parentesi quadre.</w:t>
      </w:r>
      <w:bookmarkStart w:id="38" w:name="_Toc20"/>
    </w:p>
    <w:p w14:paraId="16C099B3" w14:textId="77777777" w:rsidR="004A213F" w:rsidRDefault="004A213F">
      <w:pPr>
        <w:spacing w:line="240" w:lineRule="auto"/>
        <w:jc w:val="left"/>
        <w:rPr>
          <w:b/>
          <w:bCs/>
          <w:caps/>
          <w:sz w:val="40"/>
          <w:szCs w:val="40"/>
        </w:rPr>
      </w:pPr>
      <w:r>
        <w:br w:type="page"/>
      </w:r>
    </w:p>
    <w:p w14:paraId="75D515F5" w14:textId="77777777" w:rsidR="004926D6" w:rsidRDefault="00B83124">
      <w:pPr>
        <w:pStyle w:val="Titolo1"/>
      </w:pPr>
      <w:bookmarkStart w:id="39" w:name="_Toc28099059"/>
      <w:r>
        <w:rPr>
          <w:rFonts w:eastAsia="Arial Unicode MS" w:cs="Arial Unicode MS"/>
        </w:rPr>
        <w:lastRenderedPageBreak/>
        <w:t xml:space="preserve">Capitolo </w:t>
      </w:r>
      <w:r>
        <w:rPr>
          <w:rFonts w:eastAsia="Arial Unicode MS" w:cs="Arial Unicode MS"/>
          <w:sz w:val="72"/>
          <w:szCs w:val="72"/>
        </w:rPr>
        <w:t>3</w:t>
      </w:r>
      <w:r>
        <w:rPr>
          <w:rFonts w:ascii="Arial Unicode MS" w:eastAsia="Arial Unicode MS" w:hAnsi="Arial Unicode MS" w:cs="Arial Unicode MS"/>
          <w:b w:val="0"/>
          <w:bCs w:val="0"/>
        </w:rPr>
        <w:br/>
      </w:r>
      <w:r>
        <w:rPr>
          <w:rFonts w:eastAsia="Arial Unicode MS" w:cs="Arial Unicode MS"/>
        </w:rPr>
        <w:t>Conclusioni</w:t>
      </w:r>
      <w:bookmarkEnd w:id="38"/>
      <w:bookmarkEnd w:id="39"/>
    </w:p>
    <w:p w14:paraId="0AB83F1C" w14:textId="77777777" w:rsidR="004926D6" w:rsidRDefault="00B83124">
      <w:pPr>
        <w:pStyle w:val="primoparagrafo"/>
      </w:pPr>
      <w:r>
        <w:rPr>
          <w:rFonts w:eastAsia="Arial Unicode MS" w:cs="Arial Unicode MS"/>
        </w:rPr>
        <w:t>Le conclusioni devono essere chiare e sintetiche. Affinché siano efficaci, deve esistere un ordine, un procedimento logico nelle idee ivi esposte. In particolare, occorre richiamare il metodo di ragionamento seguito nel lavoro, riportando i risultati più importanti che sono emersi. Inoltre, è possibile menzionare i possibili futuri sviluppi della ricerca. Le conclusioni vanno armonizzate con l'introduzione; in esse si deve dare giustificazione e dimostrazione degli obbiettivi che ci si era preposti all'inizio della tesi.</w:t>
      </w:r>
    </w:p>
    <w:p w14:paraId="5959C640" w14:textId="77777777" w:rsidR="004926D6" w:rsidRDefault="004926D6"/>
    <w:p w14:paraId="64175E1D" w14:textId="77777777" w:rsidR="004A213F" w:rsidRDefault="004A213F">
      <w:pPr>
        <w:spacing w:line="240" w:lineRule="auto"/>
        <w:jc w:val="left"/>
      </w:pPr>
      <w:r>
        <w:br w:type="page"/>
      </w:r>
    </w:p>
    <w:p w14:paraId="6F8268B5" w14:textId="77777777" w:rsidR="004A213F" w:rsidRDefault="004A213F"/>
    <w:p w14:paraId="78F7D05A" w14:textId="77777777" w:rsidR="004A213F" w:rsidRDefault="004A213F"/>
    <w:p w14:paraId="5600FC6A" w14:textId="77777777" w:rsidR="004A213F" w:rsidRDefault="004A213F"/>
    <w:p w14:paraId="7EE041C0" w14:textId="77777777" w:rsidR="004A213F" w:rsidRDefault="004A213F"/>
    <w:p w14:paraId="7C475B62" w14:textId="77777777" w:rsidR="004A213F" w:rsidRDefault="004A213F">
      <w:pPr>
        <w:sectPr w:rsidR="004A213F" w:rsidSect="005D46EA">
          <w:headerReference w:type="even" r:id="rId22"/>
          <w:headerReference w:type="default" r:id="rId23"/>
          <w:footerReference w:type="even" r:id="rId24"/>
          <w:footerReference w:type="default" r:id="rId25"/>
          <w:headerReference w:type="first" r:id="rId26"/>
          <w:footerReference w:type="first" r:id="rId27"/>
          <w:type w:val="oddPage"/>
          <w:pgSz w:w="11900" w:h="16840"/>
          <w:pgMar w:top="1985" w:right="1701" w:bottom="1985" w:left="1984" w:header="851" w:footer="851" w:gutter="0"/>
          <w:pgNumType w:start="1"/>
          <w:cols w:space="720"/>
          <w:titlePg/>
        </w:sectPr>
      </w:pPr>
    </w:p>
    <w:p w14:paraId="5889A960" w14:textId="77777777" w:rsidR="004926D6" w:rsidRDefault="00B83124">
      <w:pPr>
        <w:pStyle w:val="titoloindice"/>
        <w:rPr>
          <w:lang w:val="en-US"/>
        </w:rPr>
      </w:pPr>
      <w:bookmarkStart w:id="40" w:name="_Toc21"/>
      <w:r>
        <w:rPr>
          <w:lang w:val="en-US"/>
        </w:rPr>
        <w:lastRenderedPageBreak/>
        <w:t>Riferimenti bibliografici</w:t>
      </w:r>
      <w:bookmarkEnd w:id="40"/>
    </w:p>
    <w:p w14:paraId="34339B92" w14:textId="77777777" w:rsidR="00C9148B" w:rsidRDefault="00C9148B" w:rsidP="00C9148B">
      <w:pPr>
        <w:pStyle w:val="Bibliografia"/>
        <w:tabs>
          <w:tab w:val="clear" w:pos="720"/>
        </w:tabs>
        <w:rPr>
          <w:lang w:val="en-US"/>
        </w:rPr>
      </w:pPr>
    </w:p>
    <w:p w14:paraId="3AE405C2" w14:textId="77777777" w:rsidR="00C9148B" w:rsidRDefault="00C9148B" w:rsidP="00C9148B">
      <w:pPr>
        <w:pStyle w:val="Bibliografia"/>
        <w:numPr>
          <w:ilvl w:val="0"/>
          <w:numId w:val="39"/>
        </w:numPr>
        <w:tabs>
          <w:tab w:val="clear" w:pos="720"/>
        </w:tabs>
        <w:rPr>
          <w:lang w:val="en-US"/>
        </w:rPr>
      </w:pPr>
      <w:r w:rsidRPr="00C9148B">
        <w:rPr>
          <w:lang w:val="en-US"/>
        </w:rPr>
        <w:t xml:space="preserve">Gabriel Tibola and Ivo Barbi, Isolated three-phase high power factor rectifier based on the SEPIC converter operating in discontinuous conduction mode, </w:t>
      </w:r>
      <w:r w:rsidRPr="00C9148B">
        <w:rPr>
          <w:i/>
          <w:lang w:val="en-US"/>
        </w:rPr>
        <w:t>IEEE Trans. Power Electron</w:t>
      </w:r>
      <w:r w:rsidRPr="00C9148B">
        <w:rPr>
          <w:lang w:val="en-US"/>
        </w:rPr>
        <w:t>., vol. 28, no. 11, pp. 4962–69, Nov. 2013.</w:t>
      </w:r>
    </w:p>
    <w:p w14:paraId="58BDB586" w14:textId="77777777" w:rsidR="00C9148B" w:rsidRDefault="00C9148B" w:rsidP="00C9148B">
      <w:pPr>
        <w:pStyle w:val="Bibliografia"/>
        <w:numPr>
          <w:ilvl w:val="0"/>
          <w:numId w:val="39"/>
        </w:numPr>
        <w:tabs>
          <w:tab w:val="clear" w:pos="720"/>
        </w:tabs>
        <w:rPr>
          <w:lang w:val="en-US"/>
        </w:rPr>
      </w:pPr>
      <w:r w:rsidRPr="00C9148B">
        <w:rPr>
          <w:lang w:val="en-US"/>
        </w:rPr>
        <w:t xml:space="preserve">A. Emadi, M. Ehsani, J. M. Miller, </w:t>
      </w:r>
      <w:r w:rsidRPr="00C9148B">
        <w:rPr>
          <w:i/>
          <w:lang w:val="en-US"/>
        </w:rPr>
        <w:t>Vehicular Electric Power Systems</w:t>
      </w:r>
      <w:r w:rsidRPr="00C9148B">
        <w:rPr>
          <w:lang w:val="en-US"/>
        </w:rPr>
        <w:t xml:space="preserve"> (Marcel Dekker, Inc., 2004).</w:t>
      </w:r>
    </w:p>
    <w:p w14:paraId="00E9AB8D" w14:textId="77777777" w:rsidR="00C9148B" w:rsidRDefault="00C9148B" w:rsidP="00C9148B">
      <w:pPr>
        <w:pStyle w:val="Bibliografia"/>
        <w:numPr>
          <w:ilvl w:val="0"/>
          <w:numId w:val="39"/>
        </w:numPr>
        <w:tabs>
          <w:tab w:val="clear" w:pos="720"/>
        </w:tabs>
        <w:rPr>
          <w:lang w:val="en-US"/>
        </w:rPr>
      </w:pPr>
      <w:r w:rsidRPr="00C9148B">
        <w:rPr>
          <w:lang w:val="en-US"/>
        </w:rPr>
        <w:t>V. Isastia, S. Meo, F. Esposito, An optimization technique for the choice of advanced automotive electrical systems, The 5th IASTED International Conference on POWER AND ENERGY SYSTEMS ~EuroPES 2005~, June 15-17, 2005, Benalmádena, Spain.</w:t>
      </w:r>
    </w:p>
    <w:p w14:paraId="1F66F9D8" w14:textId="77777777" w:rsidR="00C9148B" w:rsidRDefault="00C9148B" w:rsidP="00C9148B">
      <w:pPr>
        <w:pStyle w:val="Bibliografia"/>
        <w:numPr>
          <w:ilvl w:val="0"/>
          <w:numId w:val="39"/>
        </w:numPr>
        <w:tabs>
          <w:tab w:val="clear" w:pos="720"/>
        </w:tabs>
        <w:rPr>
          <w:lang w:val="en-US"/>
        </w:rPr>
      </w:pPr>
      <w:r w:rsidRPr="00C9148B">
        <w:rPr>
          <w:lang w:val="en-US"/>
        </w:rPr>
        <w:t xml:space="preserve">J. Williams, </w:t>
      </w:r>
      <w:r w:rsidRPr="00C9148B">
        <w:rPr>
          <w:i/>
          <w:lang w:val="en-US"/>
        </w:rPr>
        <w:t>Narrow-band analyzer</w:t>
      </w:r>
      <w:r w:rsidRPr="00C9148B">
        <w:rPr>
          <w:lang w:val="en-US"/>
        </w:rPr>
        <w:t>, Ph.D. dissertation, Dept. Elect. Eng., Harvard Univ., Cambridge, MA, 1993.</w:t>
      </w:r>
    </w:p>
    <w:p w14:paraId="4C8BA118" w14:textId="77777777" w:rsidR="00C9148B" w:rsidRDefault="00C9148B" w:rsidP="00C9148B">
      <w:pPr>
        <w:pStyle w:val="Bibliografia"/>
        <w:numPr>
          <w:ilvl w:val="0"/>
          <w:numId w:val="39"/>
        </w:numPr>
        <w:tabs>
          <w:tab w:val="clear" w:pos="720"/>
        </w:tabs>
        <w:rPr>
          <w:lang w:val="en-US"/>
        </w:rPr>
      </w:pPr>
      <w:r w:rsidRPr="00C9148B">
        <w:rPr>
          <w:lang w:val="en-US"/>
        </w:rPr>
        <w:t>Brakenridge, G. R., Anderson, E., Caquard, S., “Global Register of Major Flood Events”, Dartmouth Flood Observatory, Hanover, USA, digital media, http://www.dartmouth.edu/~floods/Archives/2005sum.htm. Data visita: Novembre 2006.</w:t>
      </w:r>
    </w:p>
    <w:p w14:paraId="23B001F4" w14:textId="77777777" w:rsidR="004926D6" w:rsidRDefault="004926D6">
      <w:pPr>
        <w:pStyle w:val="titoloindice"/>
        <w:widowControl w:val="0"/>
        <w:rPr>
          <w:lang w:val="en-US"/>
        </w:rPr>
      </w:pPr>
    </w:p>
    <w:p w14:paraId="3247C2E9" w14:textId="77777777" w:rsidR="004926D6" w:rsidRPr="00AF11E7" w:rsidRDefault="004926D6">
      <w:pPr>
        <w:rPr>
          <w:lang w:val="en-US"/>
        </w:rPr>
        <w:sectPr w:rsidR="004926D6" w:rsidRPr="00AF11E7">
          <w:headerReference w:type="even" r:id="rId28"/>
          <w:headerReference w:type="default" r:id="rId29"/>
          <w:footerReference w:type="even" r:id="rId30"/>
          <w:footerReference w:type="default" r:id="rId31"/>
          <w:headerReference w:type="first" r:id="rId32"/>
          <w:footerReference w:type="first" r:id="rId33"/>
          <w:type w:val="oddPage"/>
          <w:pgSz w:w="11900" w:h="16840"/>
          <w:pgMar w:top="1985" w:right="1701" w:bottom="1985" w:left="1984" w:header="851" w:footer="851" w:gutter="0"/>
          <w:cols w:space="720"/>
          <w:titlePg/>
        </w:sectPr>
      </w:pPr>
    </w:p>
    <w:p w14:paraId="060D3340" w14:textId="77777777" w:rsidR="004926D6" w:rsidRDefault="00B83124">
      <w:pPr>
        <w:pStyle w:val="Appendicetitolo1"/>
        <w:numPr>
          <w:ilvl w:val="0"/>
          <w:numId w:val="38"/>
        </w:numPr>
      </w:pPr>
      <w:bookmarkStart w:id="41" w:name="_Toc22"/>
      <w:r>
        <w:rPr>
          <w:rFonts w:ascii="Arial Unicode MS" w:eastAsia="Arial Unicode MS" w:hAnsi="Arial Unicode MS" w:cs="Arial Unicode MS"/>
          <w:b w:val="0"/>
          <w:bCs w:val="0"/>
        </w:rPr>
        <w:lastRenderedPageBreak/>
        <w:br/>
      </w:r>
      <w:bookmarkStart w:id="42" w:name="_Toc28099060"/>
      <w:r>
        <w:rPr>
          <w:lang w:val="it-IT"/>
        </w:rPr>
        <w:t>Esempio di appendice</w:t>
      </w:r>
      <w:bookmarkEnd w:id="41"/>
      <w:bookmarkEnd w:id="42"/>
    </w:p>
    <w:p w14:paraId="4373C01E" w14:textId="77777777" w:rsidR="004926D6" w:rsidRDefault="00B83124">
      <w:pPr>
        <w:pStyle w:val="primoparagrafo"/>
      </w:pPr>
      <w:r>
        <w:rPr>
          <w:rFonts w:eastAsia="Arial Unicode MS" w:cs="Arial Unicode MS"/>
        </w:rPr>
        <w:t>Facoltativamente è possibile inserire delle appendici in coda alla tesi. Un appendice può essere utile, per esempio, per dare una descrizione dettagliata di un modello matematico le cui numerose formule possono appesantire esageratamente la lettura della tesi. L’appendice è il luogo migliore per l’inserimento del listato del codice sorgente del modello matematico sviluppato nell’ambito della tesi stessa.</w:t>
      </w:r>
    </w:p>
    <w:p w14:paraId="4A9E1CA2" w14:textId="77777777" w:rsidR="004926D6" w:rsidRDefault="00B83124">
      <w:pPr>
        <w:pStyle w:val="Appendicetitolo2"/>
        <w:numPr>
          <w:ilvl w:val="1"/>
          <w:numId w:val="38"/>
        </w:numPr>
      </w:pPr>
      <w:bookmarkStart w:id="43" w:name="_Toc23"/>
      <w:bookmarkStart w:id="44" w:name="_Toc28099061"/>
      <w:r>
        <w:rPr>
          <w:rFonts w:eastAsia="Arial Unicode MS" w:cs="Arial Unicode MS"/>
        </w:rPr>
        <w:t>Titolo sottoparagrafo appendice</w:t>
      </w:r>
      <w:bookmarkEnd w:id="43"/>
      <w:bookmarkEnd w:id="44"/>
    </w:p>
    <w:p w14:paraId="2EBD559C" w14:textId="77777777" w:rsidR="004926D6" w:rsidRDefault="00B83124">
      <w:pPr>
        <w:pStyle w:val="didascaliatabella"/>
      </w:pPr>
      <w:r>
        <w:rPr>
          <w:rFonts w:eastAsia="Arial Unicode MS" w:cs="Arial Unicode MS"/>
        </w:rPr>
        <w:t xml:space="preserve">Tabella </w:t>
      </w:r>
      <w:r w:rsidR="00552EF7">
        <w:rPr>
          <w:rFonts w:eastAsia="Arial Unicode MS" w:cs="Arial Unicode MS"/>
        </w:rPr>
        <w:t>A</w:t>
      </w:r>
      <w:r>
        <w:rPr>
          <w:rFonts w:eastAsia="Arial Unicode MS" w:cs="Arial Unicode MS"/>
        </w:rPr>
        <w:t>.1. Esempio di tabella complessa.</w:t>
      </w:r>
    </w:p>
    <w:tbl>
      <w:tblPr>
        <w:tblW w:w="5000" w:type="pct"/>
        <w:tblBorders>
          <w:top w:val="double" w:sz="4" w:space="0" w:color="auto"/>
          <w:bottom w:val="double" w:sz="4" w:space="0" w:color="auto"/>
        </w:tblBorders>
        <w:tblLook w:val="04A0" w:firstRow="1" w:lastRow="0" w:firstColumn="1" w:lastColumn="0" w:noHBand="0" w:noVBand="1"/>
      </w:tblPr>
      <w:tblGrid>
        <w:gridCol w:w="998"/>
        <w:gridCol w:w="1132"/>
        <w:gridCol w:w="1344"/>
        <w:gridCol w:w="54"/>
        <w:gridCol w:w="1367"/>
        <w:gridCol w:w="833"/>
        <w:gridCol w:w="1270"/>
        <w:gridCol w:w="1217"/>
      </w:tblGrid>
      <w:tr w:rsidR="00A86490" w:rsidRPr="00B5514D" w14:paraId="0E1F3F1E" w14:textId="77777777" w:rsidTr="00DE1E31">
        <w:tc>
          <w:tcPr>
            <w:tcW w:w="607" w:type="pct"/>
            <w:vMerge w:val="restart"/>
            <w:tcBorders>
              <w:top w:val="double" w:sz="4" w:space="0" w:color="auto"/>
              <w:bottom w:val="single" w:sz="4" w:space="0" w:color="000000"/>
            </w:tcBorders>
            <w:tcMar>
              <w:left w:w="0" w:type="dxa"/>
              <w:right w:w="0" w:type="dxa"/>
            </w:tcMar>
            <w:vAlign w:val="center"/>
          </w:tcPr>
          <w:p w14:paraId="308A0496" w14:textId="77777777" w:rsidR="00A86490" w:rsidRPr="00B5514D" w:rsidRDefault="00A86490" w:rsidP="00A86490">
            <w:pPr>
              <w:spacing w:line="240" w:lineRule="auto"/>
              <w:jc w:val="center"/>
              <w:rPr>
                <w:sz w:val="16"/>
                <w:szCs w:val="16"/>
                <w:lang w:val="en-GB"/>
              </w:rPr>
            </w:pPr>
            <w:r w:rsidRPr="00B5514D">
              <w:rPr>
                <w:sz w:val="16"/>
                <w:szCs w:val="16"/>
                <w:lang w:val="en-GB"/>
              </w:rPr>
              <w:t>Parameters</w:t>
            </w:r>
          </w:p>
        </w:tc>
        <w:tc>
          <w:tcPr>
            <w:tcW w:w="2372" w:type="pct"/>
            <w:gridSpan w:val="4"/>
            <w:tcBorders>
              <w:top w:val="double" w:sz="4" w:space="0" w:color="auto"/>
              <w:bottom w:val="nil"/>
            </w:tcBorders>
            <w:tcMar>
              <w:left w:w="0" w:type="dxa"/>
              <w:right w:w="0" w:type="dxa"/>
            </w:tcMar>
            <w:vAlign w:val="center"/>
          </w:tcPr>
          <w:p w14:paraId="39DEA9D6" w14:textId="77777777" w:rsidR="00A86490" w:rsidRPr="00B5514D" w:rsidRDefault="00A86490" w:rsidP="00A86490">
            <w:pPr>
              <w:spacing w:line="240" w:lineRule="auto"/>
              <w:jc w:val="center"/>
              <w:rPr>
                <w:sz w:val="16"/>
                <w:szCs w:val="16"/>
                <w:lang w:val="en-GB"/>
              </w:rPr>
            </w:pPr>
            <w:r w:rsidRPr="00B5514D">
              <w:rPr>
                <w:sz w:val="16"/>
                <w:szCs w:val="16"/>
                <w:lang w:val="en-GB"/>
              </w:rPr>
              <w:t>Simulation Results</w:t>
            </w:r>
          </w:p>
        </w:tc>
        <w:tc>
          <w:tcPr>
            <w:tcW w:w="2021" w:type="pct"/>
            <w:gridSpan w:val="3"/>
            <w:tcBorders>
              <w:top w:val="double" w:sz="4" w:space="0" w:color="auto"/>
              <w:bottom w:val="nil"/>
            </w:tcBorders>
            <w:tcMar>
              <w:left w:w="0" w:type="dxa"/>
              <w:right w:w="0" w:type="dxa"/>
            </w:tcMar>
            <w:vAlign w:val="center"/>
          </w:tcPr>
          <w:p w14:paraId="2E264B30" w14:textId="77777777" w:rsidR="00A86490" w:rsidRPr="00B5514D" w:rsidRDefault="00A86490" w:rsidP="00A86490">
            <w:pPr>
              <w:spacing w:line="240" w:lineRule="auto"/>
              <w:jc w:val="center"/>
              <w:rPr>
                <w:sz w:val="16"/>
                <w:szCs w:val="16"/>
                <w:lang w:val="en-GB"/>
              </w:rPr>
            </w:pPr>
            <w:r w:rsidRPr="00B5514D">
              <w:rPr>
                <w:sz w:val="16"/>
                <w:szCs w:val="16"/>
                <w:lang w:val="en-GB"/>
              </w:rPr>
              <w:t>Hardware Results</w:t>
            </w:r>
          </w:p>
        </w:tc>
      </w:tr>
      <w:tr w:rsidR="00A86490" w:rsidRPr="00B5514D" w14:paraId="012B1A2E" w14:textId="77777777" w:rsidTr="00A86490">
        <w:tc>
          <w:tcPr>
            <w:tcW w:w="607" w:type="pct"/>
            <w:vMerge/>
            <w:tcBorders>
              <w:top w:val="double" w:sz="4" w:space="0" w:color="auto"/>
              <w:bottom w:val="single" w:sz="4" w:space="0" w:color="000000"/>
            </w:tcBorders>
            <w:tcMar>
              <w:left w:w="0" w:type="dxa"/>
              <w:right w:w="0" w:type="dxa"/>
            </w:tcMar>
            <w:vAlign w:val="center"/>
          </w:tcPr>
          <w:p w14:paraId="5FC50ABC" w14:textId="77777777" w:rsidR="00A86490" w:rsidRPr="00B5514D" w:rsidRDefault="00A86490" w:rsidP="00A86490">
            <w:pPr>
              <w:spacing w:line="240" w:lineRule="auto"/>
              <w:jc w:val="center"/>
              <w:rPr>
                <w:sz w:val="16"/>
                <w:szCs w:val="16"/>
                <w:lang w:val="en-GB"/>
              </w:rPr>
            </w:pPr>
          </w:p>
        </w:tc>
        <w:tc>
          <w:tcPr>
            <w:tcW w:w="689" w:type="pct"/>
            <w:tcBorders>
              <w:top w:val="nil"/>
              <w:bottom w:val="single" w:sz="4" w:space="0" w:color="000000"/>
            </w:tcBorders>
            <w:tcMar>
              <w:left w:w="0" w:type="dxa"/>
              <w:right w:w="0" w:type="dxa"/>
            </w:tcMar>
            <w:vAlign w:val="center"/>
          </w:tcPr>
          <w:p w14:paraId="2539A7EA" w14:textId="77777777" w:rsidR="00A86490" w:rsidRPr="00B5514D" w:rsidRDefault="00A86490" w:rsidP="00A86490">
            <w:pPr>
              <w:spacing w:line="240" w:lineRule="auto"/>
              <w:jc w:val="center"/>
              <w:rPr>
                <w:sz w:val="16"/>
                <w:szCs w:val="16"/>
                <w:lang w:val="en-GB"/>
              </w:rPr>
            </w:pPr>
            <w:r w:rsidRPr="00B5514D">
              <w:rPr>
                <w:sz w:val="16"/>
                <w:szCs w:val="16"/>
                <w:lang w:val="en-GB"/>
              </w:rPr>
              <w:t>Elementary SEPIC</w:t>
            </w:r>
          </w:p>
        </w:tc>
        <w:tc>
          <w:tcPr>
            <w:tcW w:w="818" w:type="pct"/>
            <w:tcBorders>
              <w:top w:val="nil"/>
              <w:bottom w:val="single" w:sz="4" w:space="0" w:color="000000"/>
            </w:tcBorders>
            <w:tcMar>
              <w:left w:w="0" w:type="dxa"/>
              <w:right w:w="0" w:type="dxa"/>
            </w:tcMar>
            <w:vAlign w:val="center"/>
          </w:tcPr>
          <w:p w14:paraId="2FEB78C7" w14:textId="77777777" w:rsidR="00A86490" w:rsidRPr="00B5514D" w:rsidRDefault="00A86490" w:rsidP="00A86490">
            <w:pPr>
              <w:spacing w:line="240" w:lineRule="auto"/>
              <w:jc w:val="center"/>
              <w:rPr>
                <w:sz w:val="16"/>
                <w:szCs w:val="16"/>
                <w:lang w:val="en-GB"/>
              </w:rPr>
            </w:pPr>
            <w:r w:rsidRPr="00B5514D">
              <w:rPr>
                <w:sz w:val="16"/>
                <w:szCs w:val="16"/>
                <w:lang w:val="en-GB"/>
              </w:rPr>
              <w:t>SEPIC with Self-lift</w:t>
            </w:r>
          </w:p>
        </w:tc>
        <w:tc>
          <w:tcPr>
            <w:tcW w:w="865" w:type="pct"/>
            <w:gridSpan w:val="2"/>
            <w:tcBorders>
              <w:top w:val="nil"/>
              <w:bottom w:val="single" w:sz="4" w:space="0" w:color="000000"/>
            </w:tcBorders>
            <w:tcMar>
              <w:left w:w="0" w:type="dxa"/>
              <w:right w:w="0" w:type="dxa"/>
            </w:tcMar>
            <w:vAlign w:val="center"/>
          </w:tcPr>
          <w:p w14:paraId="778529AE" w14:textId="77777777" w:rsidR="00A86490" w:rsidRDefault="00A86490" w:rsidP="00A86490">
            <w:pPr>
              <w:spacing w:line="240" w:lineRule="auto"/>
              <w:jc w:val="center"/>
              <w:rPr>
                <w:sz w:val="16"/>
                <w:szCs w:val="16"/>
                <w:lang w:val="en-GB"/>
              </w:rPr>
            </w:pPr>
            <w:r>
              <w:rPr>
                <w:sz w:val="16"/>
                <w:szCs w:val="16"/>
                <w:lang w:val="en-GB"/>
              </w:rPr>
              <w:t>SEPIC with</w:t>
            </w:r>
          </w:p>
          <w:p w14:paraId="4A9CEBAD" w14:textId="77777777" w:rsidR="00A86490" w:rsidRPr="00B5514D" w:rsidRDefault="00A86490" w:rsidP="00A86490">
            <w:pPr>
              <w:spacing w:line="240" w:lineRule="auto"/>
              <w:jc w:val="center"/>
              <w:rPr>
                <w:sz w:val="16"/>
                <w:szCs w:val="16"/>
                <w:lang w:val="en-GB"/>
              </w:rPr>
            </w:pPr>
            <w:r w:rsidRPr="00B5514D">
              <w:rPr>
                <w:sz w:val="16"/>
                <w:szCs w:val="16"/>
                <w:lang w:val="en-GB"/>
              </w:rPr>
              <w:t>Re-lift</w:t>
            </w:r>
          </w:p>
        </w:tc>
        <w:tc>
          <w:tcPr>
            <w:tcW w:w="507" w:type="pct"/>
            <w:tcBorders>
              <w:top w:val="nil"/>
              <w:bottom w:val="single" w:sz="4" w:space="0" w:color="000000"/>
            </w:tcBorders>
            <w:tcMar>
              <w:left w:w="0" w:type="dxa"/>
              <w:right w:w="0" w:type="dxa"/>
            </w:tcMar>
            <w:vAlign w:val="center"/>
          </w:tcPr>
          <w:p w14:paraId="010A223F" w14:textId="77777777" w:rsidR="00A86490" w:rsidRPr="00B5514D" w:rsidRDefault="00A86490" w:rsidP="00A86490">
            <w:pPr>
              <w:spacing w:line="240" w:lineRule="auto"/>
              <w:jc w:val="center"/>
              <w:rPr>
                <w:sz w:val="16"/>
                <w:szCs w:val="16"/>
                <w:lang w:val="en-GB"/>
              </w:rPr>
            </w:pPr>
            <w:r w:rsidRPr="00B5514D">
              <w:rPr>
                <w:sz w:val="16"/>
                <w:szCs w:val="16"/>
                <w:lang w:val="en-GB"/>
              </w:rPr>
              <w:t>Elementary SEPIC</w:t>
            </w:r>
          </w:p>
        </w:tc>
        <w:tc>
          <w:tcPr>
            <w:tcW w:w="773" w:type="pct"/>
            <w:tcBorders>
              <w:top w:val="nil"/>
              <w:bottom w:val="single" w:sz="4" w:space="0" w:color="000000"/>
            </w:tcBorders>
            <w:tcMar>
              <w:left w:w="0" w:type="dxa"/>
              <w:right w:w="0" w:type="dxa"/>
            </w:tcMar>
            <w:vAlign w:val="center"/>
          </w:tcPr>
          <w:p w14:paraId="7CD0688E" w14:textId="77777777" w:rsidR="00A86490" w:rsidRPr="00B5514D" w:rsidRDefault="00A86490" w:rsidP="00A86490">
            <w:pPr>
              <w:spacing w:line="240" w:lineRule="auto"/>
              <w:jc w:val="center"/>
              <w:rPr>
                <w:sz w:val="16"/>
                <w:szCs w:val="16"/>
                <w:lang w:val="en-GB"/>
              </w:rPr>
            </w:pPr>
            <w:r w:rsidRPr="00B5514D">
              <w:rPr>
                <w:sz w:val="16"/>
                <w:szCs w:val="16"/>
                <w:lang w:val="en-GB"/>
              </w:rPr>
              <w:t>SEPIC with Self-lift</w:t>
            </w:r>
          </w:p>
        </w:tc>
        <w:tc>
          <w:tcPr>
            <w:tcW w:w="741" w:type="pct"/>
            <w:tcBorders>
              <w:top w:val="nil"/>
              <w:bottom w:val="single" w:sz="4" w:space="0" w:color="000000"/>
            </w:tcBorders>
            <w:tcMar>
              <w:left w:w="0" w:type="dxa"/>
              <w:right w:w="0" w:type="dxa"/>
            </w:tcMar>
            <w:vAlign w:val="center"/>
          </w:tcPr>
          <w:p w14:paraId="62480D17" w14:textId="77777777" w:rsidR="00A86490" w:rsidRPr="00B5514D" w:rsidRDefault="00A86490" w:rsidP="00A86490">
            <w:pPr>
              <w:spacing w:line="240" w:lineRule="auto"/>
              <w:jc w:val="center"/>
              <w:rPr>
                <w:sz w:val="16"/>
                <w:szCs w:val="16"/>
                <w:lang w:val="en-GB"/>
              </w:rPr>
            </w:pPr>
            <w:r w:rsidRPr="00B5514D">
              <w:rPr>
                <w:sz w:val="16"/>
                <w:szCs w:val="16"/>
                <w:lang w:val="en-GB"/>
              </w:rPr>
              <w:t>SEPIC with Re-lift</w:t>
            </w:r>
          </w:p>
        </w:tc>
      </w:tr>
      <w:tr w:rsidR="00A86490" w:rsidRPr="00B5514D" w14:paraId="44376451" w14:textId="77777777" w:rsidTr="00DE1E31">
        <w:tc>
          <w:tcPr>
            <w:tcW w:w="607" w:type="pct"/>
            <w:tcBorders>
              <w:top w:val="single" w:sz="4" w:space="0" w:color="000000"/>
            </w:tcBorders>
            <w:tcMar>
              <w:left w:w="0" w:type="dxa"/>
              <w:right w:w="0" w:type="dxa"/>
            </w:tcMar>
            <w:vAlign w:val="center"/>
          </w:tcPr>
          <w:p w14:paraId="6D97FC9F" w14:textId="77777777" w:rsidR="00A86490" w:rsidRPr="00B5514D" w:rsidRDefault="00A86490" w:rsidP="00A86490">
            <w:pPr>
              <w:spacing w:line="240" w:lineRule="auto"/>
              <w:jc w:val="center"/>
              <w:rPr>
                <w:sz w:val="16"/>
                <w:szCs w:val="16"/>
                <w:vertAlign w:val="subscript"/>
                <w:lang w:val="en-GB"/>
              </w:rPr>
            </w:pPr>
            <w:r w:rsidRPr="00B5514D">
              <w:rPr>
                <w:i/>
                <w:sz w:val="16"/>
                <w:szCs w:val="16"/>
                <w:lang w:val="en-GB"/>
              </w:rPr>
              <w:t>V</w:t>
            </w:r>
            <w:r>
              <w:rPr>
                <w:sz w:val="16"/>
                <w:szCs w:val="16"/>
                <w:vertAlign w:val="subscript"/>
                <w:lang w:val="en-GB"/>
              </w:rPr>
              <w:t>o</w:t>
            </w:r>
          </w:p>
        </w:tc>
        <w:tc>
          <w:tcPr>
            <w:tcW w:w="689" w:type="pct"/>
            <w:tcBorders>
              <w:top w:val="single" w:sz="4" w:space="0" w:color="000000"/>
            </w:tcBorders>
            <w:tcMar>
              <w:left w:w="0" w:type="dxa"/>
              <w:right w:w="0" w:type="dxa"/>
            </w:tcMar>
            <w:vAlign w:val="center"/>
          </w:tcPr>
          <w:p w14:paraId="7AC35C84" w14:textId="77777777" w:rsidR="00A86490" w:rsidRPr="00B5514D" w:rsidRDefault="00A86490" w:rsidP="00A86490">
            <w:pPr>
              <w:spacing w:line="240" w:lineRule="auto"/>
              <w:jc w:val="center"/>
              <w:rPr>
                <w:sz w:val="16"/>
                <w:szCs w:val="16"/>
                <w:lang w:val="en-GB"/>
              </w:rPr>
            </w:pPr>
            <w:r w:rsidRPr="00B5514D">
              <w:rPr>
                <w:sz w:val="16"/>
                <w:szCs w:val="16"/>
                <w:lang w:val="en-GB"/>
              </w:rPr>
              <w:t>60</w:t>
            </w:r>
            <w:r>
              <w:rPr>
                <w:sz w:val="16"/>
                <w:szCs w:val="16"/>
                <w:lang w:val="en-GB"/>
              </w:rPr>
              <w:t xml:space="preserve"> </w:t>
            </w:r>
            <w:r w:rsidRPr="00B5514D">
              <w:rPr>
                <w:sz w:val="16"/>
                <w:szCs w:val="16"/>
                <w:lang w:val="en-GB"/>
              </w:rPr>
              <w:t>V</w:t>
            </w:r>
          </w:p>
        </w:tc>
        <w:tc>
          <w:tcPr>
            <w:tcW w:w="851" w:type="pct"/>
            <w:gridSpan w:val="2"/>
            <w:tcBorders>
              <w:top w:val="single" w:sz="4" w:space="0" w:color="000000"/>
            </w:tcBorders>
            <w:tcMar>
              <w:left w:w="0" w:type="dxa"/>
              <w:right w:w="0" w:type="dxa"/>
            </w:tcMar>
            <w:vAlign w:val="center"/>
          </w:tcPr>
          <w:p w14:paraId="33C129D1" w14:textId="77777777" w:rsidR="00A86490" w:rsidRPr="00B5514D" w:rsidRDefault="00A86490" w:rsidP="00A86490">
            <w:pPr>
              <w:spacing w:line="240" w:lineRule="auto"/>
              <w:jc w:val="center"/>
              <w:rPr>
                <w:sz w:val="16"/>
                <w:szCs w:val="16"/>
                <w:lang w:val="en-GB"/>
              </w:rPr>
            </w:pPr>
            <w:r w:rsidRPr="00B5514D">
              <w:rPr>
                <w:sz w:val="16"/>
                <w:szCs w:val="16"/>
                <w:lang w:val="en-GB"/>
              </w:rPr>
              <w:t>75</w:t>
            </w:r>
            <w:r>
              <w:rPr>
                <w:sz w:val="16"/>
                <w:szCs w:val="16"/>
                <w:lang w:val="en-GB"/>
              </w:rPr>
              <w:t xml:space="preserve"> </w:t>
            </w:r>
            <w:r w:rsidRPr="00B5514D">
              <w:rPr>
                <w:sz w:val="16"/>
                <w:szCs w:val="16"/>
                <w:lang w:val="en-GB"/>
              </w:rPr>
              <w:t>V</w:t>
            </w:r>
          </w:p>
        </w:tc>
        <w:tc>
          <w:tcPr>
            <w:tcW w:w="832" w:type="pct"/>
            <w:tcBorders>
              <w:top w:val="single" w:sz="4" w:space="0" w:color="000000"/>
            </w:tcBorders>
            <w:tcMar>
              <w:left w:w="0" w:type="dxa"/>
              <w:right w:w="0" w:type="dxa"/>
            </w:tcMar>
            <w:vAlign w:val="center"/>
          </w:tcPr>
          <w:p w14:paraId="146E0621" w14:textId="77777777" w:rsidR="00A86490" w:rsidRPr="00B5514D" w:rsidRDefault="00A86490" w:rsidP="00A86490">
            <w:pPr>
              <w:spacing w:line="240" w:lineRule="auto"/>
              <w:jc w:val="center"/>
              <w:rPr>
                <w:sz w:val="16"/>
                <w:szCs w:val="16"/>
                <w:lang w:val="en-GB"/>
              </w:rPr>
            </w:pPr>
            <w:r w:rsidRPr="00B5514D">
              <w:rPr>
                <w:sz w:val="16"/>
                <w:szCs w:val="16"/>
                <w:lang w:val="en-GB"/>
              </w:rPr>
              <w:t>80</w:t>
            </w:r>
            <w:r>
              <w:rPr>
                <w:sz w:val="16"/>
                <w:szCs w:val="16"/>
                <w:lang w:val="en-GB"/>
              </w:rPr>
              <w:t xml:space="preserve"> </w:t>
            </w:r>
            <w:r w:rsidRPr="00B5514D">
              <w:rPr>
                <w:sz w:val="16"/>
                <w:szCs w:val="16"/>
                <w:lang w:val="en-GB"/>
              </w:rPr>
              <w:t>V</w:t>
            </w:r>
          </w:p>
        </w:tc>
        <w:tc>
          <w:tcPr>
            <w:tcW w:w="507" w:type="pct"/>
            <w:tcBorders>
              <w:top w:val="single" w:sz="4" w:space="0" w:color="000000"/>
            </w:tcBorders>
            <w:tcMar>
              <w:left w:w="0" w:type="dxa"/>
              <w:right w:w="0" w:type="dxa"/>
            </w:tcMar>
            <w:vAlign w:val="center"/>
          </w:tcPr>
          <w:p w14:paraId="5BEDD33D" w14:textId="77777777" w:rsidR="00A86490" w:rsidRPr="00B5514D" w:rsidRDefault="00A86490" w:rsidP="00A86490">
            <w:pPr>
              <w:spacing w:line="240" w:lineRule="auto"/>
              <w:jc w:val="center"/>
              <w:rPr>
                <w:sz w:val="16"/>
                <w:szCs w:val="16"/>
                <w:lang w:val="en-GB"/>
              </w:rPr>
            </w:pPr>
            <w:r w:rsidRPr="00B5514D">
              <w:rPr>
                <w:sz w:val="16"/>
                <w:szCs w:val="16"/>
                <w:lang w:val="en-GB"/>
              </w:rPr>
              <w:t>55</w:t>
            </w:r>
            <w:r>
              <w:rPr>
                <w:sz w:val="16"/>
                <w:szCs w:val="16"/>
                <w:lang w:val="en-GB"/>
              </w:rPr>
              <w:t xml:space="preserve"> </w:t>
            </w:r>
            <w:r w:rsidRPr="00B5514D">
              <w:rPr>
                <w:sz w:val="16"/>
                <w:szCs w:val="16"/>
                <w:lang w:val="en-GB"/>
              </w:rPr>
              <w:t>V</w:t>
            </w:r>
          </w:p>
        </w:tc>
        <w:tc>
          <w:tcPr>
            <w:tcW w:w="773" w:type="pct"/>
            <w:tcBorders>
              <w:top w:val="single" w:sz="4" w:space="0" w:color="000000"/>
            </w:tcBorders>
            <w:tcMar>
              <w:left w:w="0" w:type="dxa"/>
              <w:right w:w="0" w:type="dxa"/>
            </w:tcMar>
            <w:vAlign w:val="center"/>
          </w:tcPr>
          <w:p w14:paraId="4DCDAE4A" w14:textId="77777777" w:rsidR="00A86490" w:rsidRPr="00B5514D" w:rsidRDefault="00A86490" w:rsidP="00A86490">
            <w:pPr>
              <w:spacing w:line="240" w:lineRule="auto"/>
              <w:jc w:val="center"/>
              <w:rPr>
                <w:sz w:val="16"/>
                <w:szCs w:val="16"/>
                <w:lang w:val="en-GB"/>
              </w:rPr>
            </w:pPr>
            <w:r w:rsidRPr="00B5514D">
              <w:rPr>
                <w:sz w:val="16"/>
                <w:szCs w:val="16"/>
                <w:lang w:val="en-GB"/>
              </w:rPr>
              <w:t>70</w:t>
            </w:r>
            <w:r>
              <w:rPr>
                <w:sz w:val="16"/>
                <w:szCs w:val="16"/>
                <w:lang w:val="en-GB"/>
              </w:rPr>
              <w:t xml:space="preserve"> </w:t>
            </w:r>
            <w:r w:rsidRPr="00B5514D">
              <w:rPr>
                <w:sz w:val="16"/>
                <w:szCs w:val="16"/>
                <w:lang w:val="en-GB"/>
              </w:rPr>
              <w:t>V</w:t>
            </w:r>
          </w:p>
        </w:tc>
        <w:tc>
          <w:tcPr>
            <w:tcW w:w="741" w:type="pct"/>
            <w:tcBorders>
              <w:top w:val="single" w:sz="4" w:space="0" w:color="000000"/>
            </w:tcBorders>
            <w:tcMar>
              <w:left w:w="0" w:type="dxa"/>
              <w:right w:w="0" w:type="dxa"/>
            </w:tcMar>
            <w:vAlign w:val="center"/>
          </w:tcPr>
          <w:p w14:paraId="66A432A2" w14:textId="77777777" w:rsidR="00A86490" w:rsidRPr="00B5514D" w:rsidRDefault="00A86490" w:rsidP="00A86490">
            <w:pPr>
              <w:spacing w:line="240" w:lineRule="auto"/>
              <w:jc w:val="center"/>
              <w:rPr>
                <w:sz w:val="16"/>
                <w:szCs w:val="16"/>
                <w:lang w:val="en-GB"/>
              </w:rPr>
            </w:pPr>
            <w:r w:rsidRPr="00B5514D">
              <w:rPr>
                <w:sz w:val="16"/>
                <w:szCs w:val="16"/>
                <w:lang w:val="en-GB"/>
              </w:rPr>
              <w:t>75</w:t>
            </w:r>
            <w:r>
              <w:rPr>
                <w:sz w:val="16"/>
                <w:szCs w:val="16"/>
                <w:lang w:val="en-GB"/>
              </w:rPr>
              <w:t xml:space="preserve"> </w:t>
            </w:r>
            <w:r w:rsidRPr="00B5514D">
              <w:rPr>
                <w:sz w:val="16"/>
                <w:szCs w:val="16"/>
                <w:lang w:val="en-GB"/>
              </w:rPr>
              <w:t>V</w:t>
            </w:r>
          </w:p>
        </w:tc>
      </w:tr>
      <w:tr w:rsidR="00A86490" w:rsidRPr="00B5514D" w14:paraId="6E7A1498" w14:textId="77777777" w:rsidTr="00DE1E31">
        <w:tc>
          <w:tcPr>
            <w:tcW w:w="607" w:type="pct"/>
            <w:tcMar>
              <w:left w:w="0" w:type="dxa"/>
              <w:right w:w="0" w:type="dxa"/>
            </w:tcMar>
            <w:vAlign w:val="center"/>
          </w:tcPr>
          <w:p w14:paraId="1C104DBF" w14:textId="77777777" w:rsidR="00A86490" w:rsidRPr="00B5514D" w:rsidRDefault="00A86490" w:rsidP="00A86490">
            <w:pPr>
              <w:spacing w:line="240" w:lineRule="auto"/>
              <w:jc w:val="center"/>
              <w:rPr>
                <w:sz w:val="16"/>
                <w:szCs w:val="16"/>
                <w:vertAlign w:val="subscript"/>
                <w:lang w:val="en-GB"/>
              </w:rPr>
            </w:pPr>
            <w:r w:rsidRPr="00B5514D">
              <w:rPr>
                <w:i/>
                <w:sz w:val="16"/>
                <w:szCs w:val="16"/>
                <w:lang w:val="en-GB"/>
              </w:rPr>
              <w:t>I</w:t>
            </w:r>
            <w:r>
              <w:rPr>
                <w:sz w:val="16"/>
                <w:szCs w:val="16"/>
                <w:vertAlign w:val="subscript"/>
                <w:lang w:val="en-GB"/>
              </w:rPr>
              <w:t>o</w:t>
            </w:r>
          </w:p>
        </w:tc>
        <w:tc>
          <w:tcPr>
            <w:tcW w:w="689" w:type="pct"/>
            <w:tcMar>
              <w:left w:w="0" w:type="dxa"/>
              <w:right w:w="0" w:type="dxa"/>
            </w:tcMar>
            <w:vAlign w:val="center"/>
          </w:tcPr>
          <w:p w14:paraId="38835574" w14:textId="77777777" w:rsidR="00A86490" w:rsidRPr="00B5514D" w:rsidRDefault="00A86490" w:rsidP="00A86490">
            <w:pPr>
              <w:spacing w:line="240" w:lineRule="auto"/>
              <w:jc w:val="center"/>
              <w:rPr>
                <w:sz w:val="16"/>
                <w:szCs w:val="16"/>
                <w:lang w:val="en-GB"/>
              </w:rPr>
            </w:pPr>
            <w:r w:rsidRPr="00B5514D">
              <w:rPr>
                <w:sz w:val="16"/>
                <w:szCs w:val="16"/>
                <w:lang w:val="en-GB"/>
              </w:rPr>
              <w:t>0.56</w:t>
            </w:r>
            <w:r>
              <w:rPr>
                <w:sz w:val="16"/>
                <w:szCs w:val="16"/>
                <w:lang w:val="en-GB"/>
              </w:rPr>
              <w:t xml:space="preserve"> </w:t>
            </w:r>
            <w:r w:rsidRPr="00B5514D">
              <w:rPr>
                <w:sz w:val="16"/>
                <w:szCs w:val="16"/>
                <w:lang w:val="en-GB"/>
              </w:rPr>
              <w:t>A</w:t>
            </w:r>
          </w:p>
        </w:tc>
        <w:tc>
          <w:tcPr>
            <w:tcW w:w="851" w:type="pct"/>
            <w:gridSpan w:val="2"/>
            <w:tcMar>
              <w:left w:w="0" w:type="dxa"/>
              <w:right w:w="0" w:type="dxa"/>
            </w:tcMar>
            <w:vAlign w:val="center"/>
          </w:tcPr>
          <w:p w14:paraId="21721E68" w14:textId="77777777" w:rsidR="00A86490" w:rsidRPr="00B5514D" w:rsidRDefault="00A86490" w:rsidP="00A86490">
            <w:pPr>
              <w:spacing w:line="240" w:lineRule="auto"/>
              <w:jc w:val="center"/>
              <w:rPr>
                <w:sz w:val="16"/>
                <w:szCs w:val="16"/>
                <w:lang w:val="en-GB"/>
              </w:rPr>
            </w:pPr>
            <w:r w:rsidRPr="00B5514D">
              <w:rPr>
                <w:sz w:val="16"/>
                <w:szCs w:val="16"/>
                <w:lang w:val="en-GB"/>
              </w:rPr>
              <w:t>0.72</w:t>
            </w:r>
            <w:r>
              <w:rPr>
                <w:sz w:val="16"/>
                <w:szCs w:val="16"/>
                <w:lang w:val="en-GB"/>
              </w:rPr>
              <w:t xml:space="preserve"> </w:t>
            </w:r>
            <w:r w:rsidRPr="00B5514D">
              <w:rPr>
                <w:sz w:val="16"/>
                <w:szCs w:val="16"/>
                <w:lang w:val="en-GB"/>
              </w:rPr>
              <w:t>A</w:t>
            </w:r>
          </w:p>
        </w:tc>
        <w:tc>
          <w:tcPr>
            <w:tcW w:w="832" w:type="pct"/>
            <w:tcMar>
              <w:left w:w="0" w:type="dxa"/>
              <w:right w:w="0" w:type="dxa"/>
            </w:tcMar>
            <w:vAlign w:val="center"/>
          </w:tcPr>
          <w:p w14:paraId="32053866" w14:textId="77777777" w:rsidR="00A86490" w:rsidRPr="00B5514D" w:rsidRDefault="00A86490" w:rsidP="00A86490">
            <w:pPr>
              <w:spacing w:line="240" w:lineRule="auto"/>
              <w:jc w:val="center"/>
              <w:rPr>
                <w:sz w:val="16"/>
                <w:szCs w:val="16"/>
                <w:lang w:val="en-GB"/>
              </w:rPr>
            </w:pPr>
            <w:r w:rsidRPr="00B5514D">
              <w:rPr>
                <w:sz w:val="16"/>
                <w:szCs w:val="16"/>
                <w:lang w:val="en-GB"/>
              </w:rPr>
              <w:t>0.75</w:t>
            </w:r>
            <w:r>
              <w:rPr>
                <w:sz w:val="16"/>
                <w:szCs w:val="16"/>
                <w:lang w:val="en-GB"/>
              </w:rPr>
              <w:t xml:space="preserve"> </w:t>
            </w:r>
            <w:r w:rsidRPr="00B5514D">
              <w:rPr>
                <w:sz w:val="16"/>
                <w:szCs w:val="16"/>
                <w:lang w:val="en-GB"/>
              </w:rPr>
              <w:t>A</w:t>
            </w:r>
          </w:p>
        </w:tc>
        <w:tc>
          <w:tcPr>
            <w:tcW w:w="507" w:type="pct"/>
            <w:tcMar>
              <w:left w:w="0" w:type="dxa"/>
              <w:right w:w="0" w:type="dxa"/>
            </w:tcMar>
            <w:vAlign w:val="center"/>
          </w:tcPr>
          <w:p w14:paraId="0D5178E0" w14:textId="77777777" w:rsidR="00A86490" w:rsidRPr="00B5514D" w:rsidRDefault="00A86490" w:rsidP="00A86490">
            <w:pPr>
              <w:spacing w:line="240" w:lineRule="auto"/>
              <w:jc w:val="center"/>
              <w:rPr>
                <w:sz w:val="16"/>
                <w:szCs w:val="16"/>
                <w:lang w:val="en-GB"/>
              </w:rPr>
            </w:pPr>
            <w:r w:rsidRPr="00B5514D">
              <w:rPr>
                <w:sz w:val="16"/>
                <w:szCs w:val="16"/>
                <w:lang w:val="en-GB"/>
              </w:rPr>
              <w:t>0.5</w:t>
            </w:r>
            <w:r>
              <w:rPr>
                <w:sz w:val="16"/>
                <w:szCs w:val="16"/>
                <w:lang w:val="en-GB"/>
              </w:rPr>
              <w:t xml:space="preserve"> </w:t>
            </w:r>
            <w:r w:rsidRPr="00B5514D">
              <w:rPr>
                <w:sz w:val="16"/>
                <w:szCs w:val="16"/>
                <w:lang w:val="en-GB"/>
              </w:rPr>
              <w:t>A</w:t>
            </w:r>
          </w:p>
        </w:tc>
        <w:tc>
          <w:tcPr>
            <w:tcW w:w="773" w:type="pct"/>
            <w:tcMar>
              <w:left w:w="0" w:type="dxa"/>
              <w:right w:w="0" w:type="dxa"/>
            </w:tcMar>
            <w:vAlign w:val="center"/>
          </w:tcPr>
          <w:p w14:paraId="0996D85C" w14:textId="77777777" w:rsidR="00A86490" w:rsidRPr="00B5514D" w:rsidRDefault="00A86490" w:rsidP="00A86490">
            <w:pPr>
              <w:spacing w:line="240" w:lineRule="auto"/>
              <w:jc w:val="center"/>
              <w:rPr>
                <w:sz w:val="16"/>
                <w:szCs w:val="16"/>
                <w:lang w:val="en-GB"/>
              </w:rPr>
            </w:pPr>
            <w:r w:rsidRPr="00B5514D">
              <w:rPr>
                <w:sz w:val="16"/>
                <w:szCs w:val="16"/>
                <w:lang w:val="en-GB"/>
              </w:rPr>
              <w:t>0.7</w:t>
            </w:r>
            <w:r>
              <w:rPr>
                <w:sz w:val="16"/>
                <w:szCs w:val="16"/>
                <w:lang w:val="en-GB"/>
              </w:rPr>
              <w:t xml:space="preserve"> </w:t>
            </w:r>
            <w:r w:rsidRPr="00B5514D">
              <w:rPr>
                <w:sz w:val="16"/>
                <w:szCs w:val="16"/>
                <w:lang w:val="en-GB"/>
              </w:rPr>
              <w:t>A</w:t>
            </w:r>
          </w:p>
        </w:tc>
        <w:tc>
          <w:tcPr>
            <w:tcW w:w="741" w:type="pct"/>
            <w:tcMar>
              <w:left w:w="0" w:type="dxa"/>
              <w:right w:w="0" w:type="dxa"/>
            </w:tcMar>
            <w:vAlign w:val="center"/>
          </w:tcPr>
          <w:p w14:paraId="7AF6F0A0" w14:textId="77777777" w:rsidR="00A86490" w:rsidRPr="00B5514D" w:rsidRDefault="00A86490" w:rsidP="00A86490">
            <w:pPr>
              <w:spacing w:line="240" w:lineRule="auto"/>
              <w:jc w:val="center"/>
              <w:rPr>
                <w:sz w:val="16"/>
                <w:szCs w:val="16"/>
                <w:lang w:val="en-GB"/>
              </w:rPr>
            </w:pPr>
            <w:r w:rsidRPr="00B5514D">
              <w:rPr>
                <w:sz w:val="16"/>
                <w:szCs w:val="16"/>
                <w:lang w:val="en-GB"/>
              </w:rPr>
              <w:t>0.75</w:t>
            </w:r>
            <w:r>
              <w:rPr>
                <w:sz w:val="16"/>
                <w:szCs w:val="16"/>
                <w:lang w:val="en-GB"/>
              </w:rPr>
              <w:t xml:space="preserve"> </w:t>
            </w:r>
            <w:r w:rsidRPr="00B5514D">
              <w:rPr>
                <w:sz w:val="16"/>
                <w:szCs w:val="16"/>
                <w:lang w:val="en-GB"/>
              </w:rPr>
              <w:t>A</w:t>
            </w:r>
          </w:p>
        </w:tc>
      </w:tr>
      <w:tr w:rsidR="00A86490" w:rsidRPr="00B5514D" w14:paraId="0FFEAF2A" w14:textId="77777777" w:rsidTr="00DE1E31">
        <w:tc>
          <w:tcPr>
            <w:tcW w:w="607" w:type="pct"/>
            <w:tcBorders>
              <w:bottom w:val="double" w:sz="4" w:space="0" w:color="auto"/>
            </w:tcBorders>
            <w:tcMar>
              <w:left w:w="0" w:type="dxa"/>
              <w:right w:w="0" w:type="dxa"/>
            </w:tcMar>
            <w:vAlign w:val="center"/>
          </w:tcPr>
          <w:p w14:paraId="5C750FC4" w14:textId="77777777" w:rsidR="00A86490" w:rsidRPr="00B5514D" w:rsidRDefault="00A86490" w:rsidP="00A86490">
            <w:pPr>
              <w:spacing w:line="240" w:lineRule="auto"/>
              <w:jc w:val="center"/>
              <w:rPr>
                <w:sz w:val="16"/>
                <w:szCs w:val="16"/>
                <w:vertAlign w:val="subscript"/>
                <w:lang w:val="en-GB"/>
              </w:rPr>
            </w:pPr>
            <w:r w:rsidRPr="00B5514D">
              <w:rPr>
                <w:i/>
                <w:sz w:val="16"/>
                <w:szCs w:val="16"/>
                <w:lang w:val="en-GB"/>
              </w:rPr>
              <w:t>P</w:t>
            </w:r>
            <w:r>
              <w:rPr>
                <w:sz w:val="16"/>
                <w:szCs w:val="16"/>
                <w:vertAlign w:val="subscript"/>
                <w:lang w:val="en-GB"/>
              </w:rPr>
              <w:t>o</w:t>
            </w:r>
          </w:p>
        </w:tc>
        <w:tc>
          <w:tcPr>
            <w:tcW w:w="689" w:type="pct"/>
            <w:tcBorders>
              <w:bottom w:val="double" w:sz="4" w:space="0" w:color="auto"/>
            </w:tcBorders>
            <w:tcMar>
              <w:left w:w="0" w:type="dxa"/>
              <w:right w:w="0" w:type="dxa"/>
            </w:tcMar>
            <w:vAlign w:val="center"/>
          </w:tcPr>
          <w:p w14:paraId="11EAB87C" w14:textId="77777777" w:rsidR="00A86490" w:rsidRPr="00B5514D" w:rsidRDefault="00A86490" w:rsidP="00A86490">
            <w:pPr>
              <w:spacing w:line="240" w:lineRule="auto"/>
              <w:jc w:val="center"/>
              <w:rPr>
                <w:sz w:val="16"/>
                <w:szCs w:val="16"/>
                <w:lang w:val="en-GB"/>
              </w:rPr>
            </w:pPr>
            <w:r w:rsidRPr="00B5514D">
              <w:rPr>
                <w:sz w:val="16"/>
                <w:szCs w:val="16"/>
                <w:lang w:val="en-GB"/>
              </w:rPr>
              <w:t>35</w:t>
            </w:r>
            <w:r>
              <w:rPr>
                <w:sz w:val="16"/>
                <w:szCs w:val="16"/>
                <w:lang w:val="en-GB"/>
              </w:rPr>
              <w:t xml:space="preserve"> </w:t>
            </w:r>
            <w:r w:rsidRPr="00B5514D">
              <w:rPr>
                <w:sz w:val="16"/>
                <w:szCs w:val="16"/>
                <w:lang w:val="en-GB"/>
              </w:rPr>
              <w:t>W</w:t>
            </w:r>
          </w:p>
        </w:tc>
        <w:tc>
          <w:tcPr>
            <w:tcW w:w="851" w:type="pct"/>
            <w:gridSpan w:val="2"/>
            <w:tcBorders>
              <w:bottom w:val="double" w:sz="4" w:space="0" w:color="auto"/>
            </w:tcBorders>
            <w:tcMar>
              <w:left w:w="0" w:type="dxa"/>
              <w:right w:w="0" w:type="dxa"/>
            </w:tcMar>
            <w:vAlign w:val="center"/>
          </w:tcPr>
          <w:p w14:paraId="74B41E32" w14:textId="77777777" w:rsidR="00A86490" w:rsidRPr="00B5514D" w:rsidRDefault="00A86490" w:rsidP="00A86490">
            <w:pPr>
              <w:spacing w:line="240" w:lineRule="auto"/>
              <w:jc w:val="center"/>
              <w:rPr>
                <w:sz w:val="16"/>
                <w:szCs w:val="16"/>
                <w:lang w:val="en-GB"/>
              </w:rPr>
            </w:pPr>
            <w:r w:rsidRPr="00B5514D">
              <w:rPr>
                <w:sz w:val="16"/>
                <w:szCs w:val="16"/>
                <w:lang w:val="en-GB"/>
              </w:rPr>
              <w:t>54</w:t>
            </w:r>
            <w:r>
              <w:rPr>
                <w:sz w:val="16"/>
                <w:szCs w:val="16"/>
                <w:lang w:val="en-GB"/>
              </w:rPr>
              <w:t xml:space="preserve"> </w:t>
            </w:r>
            <w:r w:rsidRPr="00B5514D">
              <w:rPr>
                <w:sz w:val="16"/>
                <w:szCs w:val="16"/>
                <w:lang w:val="en-GB"/>
              </w:rPr>
              <w:t>W</w:t>
            </w:r>
          </w:p>
        </w:tc>
        <w:tc>
          <w:tcPr>
            <w:tcW w:w="832" w:type="pct"/>
            <w:tcBorders>
              <w:bottom w:val="double" w:sz="4" w:space="0" w:color="auto"/>
            </w:tcBorders>
            <w:tcMar>
              <w:left w:w="0" w:type="dxa"/>
              <w:right w:w="0" w:type="dxa"/>
            </w:tcMar>
            <w:vAlign w:val="center"/>
          </w:tcPr>
          <w:p w14:paraId="3CF76A5C" w14:textId="77777777" w:rsidR="00A86490" w:rsidRPr="00B5514D" w:rsidRDefault="00A86490" w:rsidP="00A86490">
            <w:pPr>
              <w:spacing w:line="240" w:lineRule="auto"/>
              <w:jc w:val="center"/>
              <w:rPr>
                <w:sz w:val="16"/>
                <w:szCs w:val="16"/>
                <w:lang w:val="en-GB"/>
              </w:rPr>
            </w:pPr>
            <w:r w:rsidRPr="00B5514D">
              <w:rPr>
                <w:sz w:val="16"/>
                <w:szCs w:val="16"/>
                <w:lang w:val="en-GB"/>
              </w:rPr>
              <w:t>60</w:t>
            </w:r>
            <w:r>
              <w:rPr>
                <w:sz w:val="16"/>
                <w:szCs w:val="16"/>
                <w:lang w:val="en-GB"/>
              </w:rPr>
              <w:t xml:space="preserve"> </w:t>
            </w:r>
            <w:r w:rsidRPr="00B5514D">
              <w:rPr>
                <w:sz w:val="16"/>
                <w:szCs w:val="16"/>
                <w:lang w:val="en-GB"/>
              </w:rPr>
              <w:t>W</w:t>
            </w:r>
          </w:p>
        </w:tc>
        <w:tc>
          <w:tcPr>
            <w:tcW w:w="507" w:type="pct"/>
            <w:tcBorders>
              <w:bottom w:val="double" w:sz="4" w:space="0" w:color="auto"/>
            </w:tcBorders>
            <w:tcMar>
              <w:left w:w="0" w:type="dxa"/>
              <w:right w:w="0" w:type="dxa"/>
            </w:tcMar>
            <w:vAlign w:val="center"/>
          </w:tcPr>
          <w:p w14:paraId="7AB8318C" w14:textId="77777777" w:rsidR="00A86490" w:rsidRPr="00B5514D" w:rsidRDefault="00A86490" w:rsidP="00A86490">
            <w:pPr>
              <w:spacing w:line="240" w:lineRule="auto"/>
              <w:jc w:val="center"/>
              <w:rPr>
                <w:sz w:val="16"/>
                <w:szCs w:val="16"/>
                <w:lang w:val="en-GB"/>
              </w:rPr>
            </w:pPr>
            <w:r w:rsidRPr="00B5514D">
              <w:rPr>
                <w:sz w:val="16"/>
                <w:szCs w:val="16"/>
                <w:lang w:val="en-GB"/>
              </w:rPr>
              <w:t>29</w:t>
            </w:r>
            <w:r>
              <w:rPr>
                <w:sz w:val="16"/>
                <w:szCs w:val="16"/>
                <w:lang w:val="en-GB"/>
              </w:rPr>
              <w:t xml:space="preserve"> </w:t>
            </w:r>
            <w:r w:rsidRPr="00B5514D">
              <w:rPr>
                <w:sz w:val="16"/>
                <w:szCs w:val="16"/>
                <w:lang w:val="en-GB"/>
              </w:rPr>
              <w:t>W</w:t>
            </w:r>
          </w:p>
        </w:tc>
        <w:tc>
          <w:tcPr>
            <w:tcW w:w="773" w:type="pct"/>
            <w:tcBorders>
              <w:bottom w:val="double" w:sz="4" w:space="0" w:color="auto"/>
            </w:tcBorders>
            <w:tcMar>
              <w:left w:w="0" w:type="dxa"/>
              <w:right w:w="0" w:type="dxa"/>
            </w:tcMar>
            <w:vAlign w:val="center"/>
          </w:tcPr>
          <w:p w14:paraId="0751B7CE" w14:textId="77777777" w:rsidR="00A86490" w:rsidRPr="00B5514D" w:rsidRDefault="00A86490" w:rsidP="00A86490">
            <w:pPr>
              <w:spacing w:line="240" w:lineRule="auto"/>
              <w:jc w:val="center"/>
              <w:rPr>
                <w:sz w:val="16"/>
                <w:szCs w:val="16"/>
                <w:lang w:val="en-GB"/>
              </w:rPr>
            </w:pPr>
            <w:r w:rsidRPr="00B5514D">
              <w:rPr>
                <w:sz w:val="16"/>
                <w:szCs w:val="16"/>
                <w:lang w:val="en-GB"/>
              </w:rPr>
              <w:t>49</w:t>
            </w:r>
            <w:r>
              <w:rPr>
                <w:sz w:val="16"/>
                <w:szCs w:val="16"/>
                <w:lang w:val="en-GB"/>
              </w:rPr>
              <w:t xml:space="preserve"> </w:t>
            </w:r>
            <w:r w:rsidRPr="00B5514D">
              <w:rPr>
                <w:sz w:val="16"/>
                <w:szCs w:val="16"/>
                <w:lang w:val="en-GB"/>
              </w:rPr>
              <w:t>W</w:t>
            </w:r>
          </w:p>
        </w:tc>
        <w:tc>
          <w:tcPr>
            <w:tcW w:w="741" w:type="pct"/>
            <w:tcBorders>
              <w:bottom w:val="double" w:sz="4" w:space="0" w:color="auto"/>
            </w:tcBorders>
            <w:tcMar>
              <w:left w:w="0" w:type="dxa"/>
              <w:right w:w="0" w:type="dxa"/>
            </w:tcMar>
            <w:vAlign w:val="center"/>
          </w:tcPr>
          <w:p w14:paraId="65051B8C" w14:textId="77777777" w:rsidR="00A86490" w:rsidRPr="00B5514D" w:rsidRDefault="00A86490" w:rsidP="00A86490">
            <w:pPr>
              <w:spacing w:line="240" w:lineRule="auto"/>
              <w:jc w:val="center"/>
              <w:rPr>
                <w:sz w:val="16"/>
                <w:szCs w:val="16"/>
                <w:lang w:val="en-GB"/>
              </w:rPr>
            </w:pPr>
            <w:r w:rsidRPr="00B5514D">
              <w:rPr>
                <w:sz w:val="16"/>
                <w:szCs w:val="16"/>
                <w:lang w:val="en-GB"/>
              </w:rPr>
              <w:t>56</w:t>
            </w:r>
            <w:r>
              <w:rPr>
                <w:sz w:val="16"/>
                <w:szCs w:val="16"/>
                <w:lang w:val="en-GB"/>
              </w:rPr>
              <w:t xml:space="preserve"> </w:t>
            </w:r>
            <w:r w:rsidRPr="00B5514D">
              <w:rPr>
                <w:sz w:val="16"/>
                <w:szCs w:val="16"/>
                <w:lang w:val="en-GB"/>
              </w:rPr>
              <w:t>W</w:t>
            </w:r>
          </w:p>
        </w:tc>
      </w:tr>
    </w:tbl>
    <w:p w14:paraId="3892A7EA" w14:textId="77777777" w:rsidR="004926D6" w:rsidRDefault="004926D6">
      <w:pPr>
        <w:pStyle w:val="didascaliatabella"/>
      </w:pPr>
    </w:p>
    <w:p w14:paraId="6D4084B0" w14:textId="77777777" w:rsidR="004926D6" w:rsidRDefault="004926D6">
      <w:pPr>
        <w:pStyle w:val="primoparagrafo"/>
      </w:pPr>
    </w:p>
    <w:p w14:paraId="5F2F351E" w14:textId="77777777" w:rsidR="004926D6" w:rsidRDefault="00B83124">
      <w:pPr>
        <w:pStyle w:val="Appendicetitolo3"/>
        <w:numPr>
          <w:ilvl w:val="2"/>
          <w:numId w:val="38"/>
        </w:numPr>
      </w:pPr>
      <w:bookmarkStart w:id="45" w:name="_Toc24"/>
      <w:bookmarkStart w:id="46" w:name="_Toc28099062"/>
      <w:r>
        <w:rPr>
          <w:rFonts w:eastAsia="Arial Unicode MS" w:cs="Arial Unicode MS"/>
        </w:rPr>
        <w:t>Titolo di terzo livello</w:t>
      </w:r>
      <w:bookmarkEnd w:id="45"/>
      <w:bookmarkEnd w:id="46"/>
    </w:p>
    <w:tbl>
      <w:tblPr>
        <w:tblW w:w="83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338"/>
        <w:gridCol w:w="1023"/>
      </w:tblGrid>
      <w:tr w:rsidR="004926D6" w:rsidRPr="00A86490" w14:paraId="4E5EB640" w14:textId="77777777" w:rsidTr="008C1408">
        <w:trPr>
          <w:trHeight w:val="764"/>
        </w:trPr>
        <w:tc>
          <w:tcPr>
            <w:tcW w:w="7338" w:type="dxa"/>
            <w:tcBorders>
              <w:top w:val="nil"/>
              <w:left w:val="nil"/>
              <w:bottom w:val="nil"/>
              <w:right w:val="nil"/>
            </w:tcBorders>
            <w:tcMar>
              <w:top w:w="80" w:type="dxa"/>
              <w:left w:w="80" w:type="dxa"/>
              <w:bottom w:w="80" w:type="dxa"/>
              <w:right w:w="80" w:type="dxa"/>
            </w:tcMar>
            <w:vAlign w:val="center"/>
          </w:tcPr>
          <w:p w14:paraId="3115B05E" w14:textId="205FC63D" w:rsidR="004926D6" w:rsidRPr="008C1408" w:rsidRDefault="00975038">
            <w:pPr>
              <w:pStyle w:val="equazione"/>
              <w:tabs>
                <w:tab w:val="clear" w:pos="8222"/>
                <w:tab w:val="right" w:pos="8195"/>
              </w:tabs>
              <w:rPr>
                <w:position w:val="0"/>
              </w:rPr>
            </w:pPr>
            <m:oMathPara>
              <m:oMath>
                <m:sSup>
                  <m:sSupPr>
                    <m:ctrlPr>
                      <w:rPr>
                        <w:rFonts w:ascii="Cambria Math" w:hAnsi="Cambria Math"/>
                        <w:i/>
                        <w:position w:val="0"/>
                      </w:rPr>
                    </m:ctrlPr>
                  </m:sSupPr>
                  <m:e>
                    <m:r>
                      <w:rPr>
                        <w:rFonts w:ascii="Cambria Math" w:hAnsi="Cambria Math"/>
                        <w:position w:val="0"/>
                      </w:rPr>
                      <m:t>(x+a)</m:t>
                    </m:r>
                  </m:e>
                  <m:sup>
                    <m:r>
                      <w:rPr>
                        <w:rFonts w:ascii="Cambria Math" w:hAnsi="Cambria Math"/>
                        <w:position w:val="0"/>
                      </w:rPr>
                      <m:t>n</m:t>
                    </m:r>
                  </m:sup>
                </m:sSup>
                <m:r>
                  <w:rPr>
                    <w:rFonts w:ascii="Cambria Math" w:hAnsi="Cambria Math"/>
                    <w:position w:val="0"/>
                  </w:rPr>
                  <m:t>=</m:t>
                </m:r>
                <m:nary>
                  <m:naryPr>
                    <m:chr m:val="∑"/>
                    <m:limLoc m:val="undOvr"/>
                    <m:ctrlPr>
                      <w:rPr>
                        <w:rFonts w:ascii="Cambria Math" w:hAnsi="Cambria Math"/>
                        <w:i/>
                        <w:position w:val="0"/>
                      </w:rPr>
                    </m:ctrlPr>
                  </m:naryPr>
                  <m:sub>
                    <m:r>
                      <w:rPr>
                        <w:rFonts w:ascii="Cambria Math" w:hAnsi="Cambria Math"/>
                        <w:position w:val="0"/>
                      </w:rPr>
                      <m:t>k=0</m:t>
                    </m:r>
                  </m:sub>
                  <m:sup>
                    <m:r>
                      <w:rPr>
                        <w:rFonts w:ascii="Cambria Math" w:hAnsi="Cambria Math"/>
                        <w:position w:val="0"/>
                      </w:rPr>
                      <m:t>n</m:t>
                    </m:r>
                  </m:sup>
                  <m:e>
                    <m:d>
                      <m:dPr>
                        <m:ctrlPr>
                          <w:rPr>
                            <w:rFonts w:ascii="Cambria Math" w:hAnsi="Cambria Math"/>
                            <w:i/>
                            <w:position w:val="0"/>
                          </w:rPr>
                        </m:ctrlPr>
                      </m:dPr>
                      <m:e>
                        <m:eqArr>
                          <m:eqArrPr>
                            <m:ctrlPr>
                              <w:rPr>
                                <w:rFonts w:ascii="Cambria Math" w:hAnsi="Cambria Math"/>
                                <w:i/>
                                <w:position w:val="0"/>
                              </w:rPr>
                            </m:ctrlPr>
                          </m:eqArrPr>
                          <m:e>
                            <m:r>
                              <w:rPr>
                                <w:rFonts w:ascii="Cambria Math" w:hAnsi="Cambria Math"/>
                                <w:position w:val="0"/>
                              </w:rPr>
                              <m:t>n</m:t>
                            </m:r>
                          </m:e>
                          <m:e>
                            <m:r>
                              <w:rPr>
                                <w:rFonts w:ascii="Cambria Math" w:hAnsi="Cambria Math"/>
                                <w:position w:val="0"/>
                              </w:rPr>
                              <m:t>k</m:t>
                            </m:r>
                          </m:e>
                        </m:eqArr>
                      </m:e>
                    </m:d>
                    <m:sSup>
                      <m:sSupPr>
                        <m:ctrlPr>
                          <w:rPr>
                            <w:rFonts w:ascii="Cambria Math" w:hAnsi="Cambria Math"/>
                            <w:i/>
                            <w:position w:val="0"/>
                          </w:rPr>
                        </m:ctrlPr>
                      </m:sSupPr>
                      <m:e>
                        <m:r>
                          <w:rPr>
                            <w:rFonts w:ascii="Cambria Math" w:hAnsi="Cambria Math"/>
                            <w:position w:val="0"/>
                          </w:rPr>
                          <m:t>x</m:t>
                        </m:r>
                      </m:e>
                      <m:sup>
                        <m:r>
                          <w:rPr>
                            <w:rFonts w:ascii="Cambria Math" w:hAnsi="Cambria Math"/>
                            <w:position w:val="0"/>
                          </w:rPr>
                          <m:t>k</m:t>
                        </m:r>
                      </m:sup>
                    </m:sSup>
                    <m:sSup>
                      <m:sSupPr>
                        <m:ctrlPr>
                          <w:rPr>
                            <w:rFonts w:ascii="Cambria Math" w:hAnsi="Cambria Math"/>
                            <w:i/>
                            <w:position w:val="0"/>
                          </w:rPr>
                        </m:ctrlPr>
                      </m:sSupPr>
                      <m:e>
                        <m:r>
                          <w:rPr>
                            <w:rFonts w:ascii="Cambria Math" w:hAnsi="Cambria Math"/>
                            <w:position w:val="0"/>
                          </w:rPr>
                          <m:t>a</m:t>
                        </m:r>
                      </m:e>
                      <m:sup>
                        <m:r>
                          <w:rPr>
                            <w:rFonts w:ascii="Cambria Math" w:hAnsi="Cambria Math"/>
                            <w:position w:val="0"/>
                          </w:rPr>
                          <m:t>n-k</m:t>
                        </m:r>
                      </m:sup>
                    </m:sSup>
                  </m:e>
                </m:nary>
              </m:oMath>
            </m:oMathPara>
          </w:p>
        </w:tc>
        <w:tc>
          <w:tcPr>
            <w:tcW w:w="1023" w:type="dxa"/>
            <w:tcBorders>
              <w:top w:val="nil"/>
              <w:left w:val="nil"/>
              <w:bottom w:val="nil"/>
              <w:right w:val="nil"/>
            </w:tcBorders>
            <w:tcMar>
              <w:top w:w="80" w:type="dxa"/>
              <w:left w:w="80" w:type="dxa"/>
              <w:bottom w:w="80" w:type="dxa"/>
              <w:right w:w="80" w:type="dxa"/>
            </w:tcMar>
            <w:vAlign w:val="center"/>
          </w:tcPr>
          <w:p w14:paraId="281BD247" w14:textId="77777777" w:rsidR="004926D6" w:rsidRPr="00A86490" w:rsidRDefault="00B83124" w:rsidP="00975038">
            <w:pPr>
              <w:pStyle w:val="Corpotesto1"/>
            </w:pPr>
            <w:r w:rsidRPr="00A86490">
              <w:t>(</w:t>
            </w:r>
            <w:r w:rsidR="00A86490" w:rsidRPr="00A86490">
              <w:t>A</w:t>
            </w:r>
            <w:r w:rsidRPr="00A86490">
              <w:t>.1)</w:t>
            </w:r>
          </w:p>
        </w:tc>
      </w:tr>
    </w:tbl>
    <w:p w14:paraId="22828187" w14:textId="77777777" w:rsidR="004926D6" w:rsidRDefault="004926D6"/>
    <w:sectPr w:rsidR="004926D6" w:rsidSect="004926D6">
      <w:headerReference w:type="even" r:id="rId34"/>
      <w:headerReference w:type="default" r:id="rId35"/>
      <w:footerReference w:type="even" r:id="rId36"/>
      <w:footerReference w:type="default" r:id="rId37"/>
      <w:headerReference w:type="first" r:id="rId38"/>
      <w:footerReference w:type="first" r:id="rId39"/>
      <w:type w:val="oddPage"/>
      <w:pgSz w:w="11900" w:h="16840"/>
      <w:pgMar w:top="1985" w:right="1701" w:bottom="1985" w:left="198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9A8A" w14:textId="77777777" w:rsidR="0075478B" w:rsidRDefault="0075478B" w:rsidP="004926D6">
      <w:pPr>
        <w:spacing w:line="240" w:lineRule="auto"/>
      </w:pPr>
      <w:r>
        <w:separator/>
      </w:r>
    </w:p>
  </w:endnote>
  <w:endnote w:type="continuationSeparator" w:id="0">
    <w:p w14:paraId="4369F50B" w14:textId="77777777" w:rsidR="0075478B" w:rsidRDefault="0075478B" w:rsidP="00492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16D2" w14:textId="77777777" w:rsidR="002F0372" w:rsidRDefault="00DE1E31">
    <w:pPr>
      <w:pStyle w:val="Pidipagina"/>
      <w:pBdr>
        <w:top w:val="single" w:sz="4" w:space="0" w:color="000000"/>
      </w:pBdr>
      <w:tabs>
        <w:tab w:val="clear" w:pos="9638"/>
        <w:tab w:val="right" w:pos="8195"/>
      </w:tabs>
    </w:pPr>
    <w:r>
      <w:fldChar w:fldCharType="begin"/>
    </w:r>
    <w:r>
      <w:instrText xml:space="preserve"> PAGE </w:instrText>
    </w:r>
    <w:r>
      <w:fldChar w:fldCharType="separate"/>
    </w:r>
    <w:r w:rsidR="00B83124">
      <w:rPr>
        <w:noProof/>
      </w:rPr>
      <w:t>viii</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CFD1" w14:textId="77777777" w:rsidR="004926D6" w:rsidRDefault="004926D6">
    <w:pPr>
      <w:pStyle w:val="Pidipagina"/>
      <w:pBdr>
        <w:top w:val="single" w:sz="4" w:space="0" w:color="000000"/>
      </w:pBdr>
      <w:tabs>
        <w:tab w:val="clear" w:pos="9638"/>
        <w:tab w:val="right" w:pos="8195"/>
      </w:tabs>
    </w:pPr>
    <w:r>
      <w:fldChar w:fldCharType="begin"/>
    </w:r>
    <w:r w:rsidR="00B83124">
      <w:instrText xml:space="preserve"> PAGE </w:instrText>
    </w:r>
    <w:r>
      <w:fldChar w:fldCharType="separate"/>
    </w:r>
    <w:r w:rsidR="00A86490">
      <w:rPr>
        <w:noProof/>
      </w:rPr>
      <w:t>14</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837A" w14:textId="77777777" w:rsidR="004926D6" w:rsidRDefault="004926D6">
    <w:pPr>
      <w:pStyle w:val="Pidipagina"/>
      <w:pBdr>
        <w:top w:val="single" w:sz="4" w:space="0" w:color="000000"/>
      </w:pBdr>
      <w:tabs>
        <w:tab w:val="clear" w:pos="9638"/>
        <w:tab w:val="right" w:pos="8195"/>
      </w:tabs>
      <w:jc w:val="right"/>
    </w:pPr>
    <w:r>
      <w:fldChar w:fldCharType="begin"/>
    </w:r>
    <w:r w:rsidR="00B83124">
      <w:instrText xml:space="preserve"> PAGE </w:instrText>
    </w:r>
    <w:r>
      <w:fldChar w:fldCharType="separate"/>
    </w:r>
    <w:r w:rsidR="00F76FA2">
      <w:rPr>
        <w:noProof/>
      </w:rPr>
      <w:t>26</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D0DC" w14:textId="77777777" w:rsidR="004926D6" w:rsidRDefault="004926D6">
    <w:pPr>
      <w:pStyle w:val="Pidipagina"/>
      <w:pBdr>
        <w:top w:val="single" w:sz="4" w:space="0" w:color="000000"/>
      </w:pBdr>
      <w:tabs>
        <w:tab w:val="clear" w:pos="9638"/>
        <w:tab w:val="right" w:pos="8195"/>
      </w:tabs>
      <w:jc w:val="right"/>
    </w:pPr>
    <w:r>
      <w:fldChar w:fldCharType="begin"/>
    </w:r>
    <w:r w:rsidR="00B83124">
      <w:instrText xml:space="preserve"> PAGE </w:instrText>
    </w:r>
    <w:r>
      <w:fldChar w:fldCharType="separate"/>
    </w:r>
    <w:r w:rsidR="00B83124">
      <w:rPr>
        <w:noProof/>
      </w:rPr>
      <w:t>13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7B7F" w14:textId="77777777" w:rsidR="002F0372" w:rsidRDefault="00DE1E31">
    <w:pPr>
      <w:pStyle w:val="Pidipagina"/>
      <w:pBdr>
        <w:top w:val="single" w:sz="4" w:space="0" w:color="000000"/>
      </w:pBdr>
      <w:tabs>
        <w:tab w:val="clear" w:pos="9638"/>
        <w:tab w:val="right" w:pos="8195"/>
      </w:tabs>
      <w:jc w:val="right"/>
    </w:pPr>
    <w:r>
      <w:fldChar w:fldCharType="begin"/>
    </w:r>
    <w:r>
      <w:instrText xml:space="preserve"> PAGE </w:instrText>
    </w:r>
    <w:r>
      <w:fldChar w:fldCharType="separate"/>
    </w:r>
    <w:r w:rsidR="00B83124">
      <w:rPr>
        <w:noProof/>
      </w:rPr>
      <w:t>vii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E073" w14:textId="77777777" w:rsidR="00F76FA2" w:rsidRDefault="00DE1E31" w:rsidP="00F76FA2">
    <w:pPr>
      <w:pStyle w:val="Pidipagina"/>
      <w:pBdr>
        <w:top w:val="none" w:sz="0" w:space="0" w:color="auto"/>
        <w:left w:val="none" w:sz="0" w:space="0" w:color="auto"/>
        <w:bottom w:val="none" w:sz="0" w:space="0" w:color="auto"/>
        <w:right w:val="none" w:sz="0" w:space="0" w:color="auto"/>
        <w:between w:val="none" w:sz="0" w:space="0" w:color="auto"/>
        <w:bar w:val="none" w:sz="0" w:color="auto"/>
      </w:pBdr>
      <w:jc w:val="right"/>
    </w:pPr>
    <w:r>
      <w:fldChar w:fldCharType="begin"/>
    </w:r>
    <w:r>
      <w:instrText xml:space="preserve"> PAGE   \* MERGEFORMAT </w:instrText>
    </w:r>
    <w:r>
      <w:fldChar w:fldCharType="separate"/>
    </w:r>
    <w:r w:rsidR="00B83124">
      <w:rPr>
        <w:noProof/>
      </w:rPr>
      <w:t>i</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EB58F" w14:textId="77777777" w:rsidR="004926D6" w:rsidRDefault="004926D6">
    <w:pPr>
      <w:pStyle w:val="Pidipagina"/>
      <w:pBdr>
        <w:top w:val="single" w:sz="4" w:space="0" w:color="000000"/>
      </w:pBdr>
      <w:tabs>
        <w:tab w:val="clear" w:pos="9638"/>
        <w:tab w:val="right" w:pos="8195"/>
      </w:tabs>
    </w:pPr>
    <w:r>
      <w:fldChar w:fldCharType="begin"/>
    </w:r>
    <w:r w:rsidR="00B83124">
      <w:instrText xml:space="preserve"> PAGE </w:instrText>
    </w:r>
    <w:r>
      <w:fldChar w:fldCharType="separate"/>
    </w:r>
    <w:r w:rsidR="00B83124">
      <w:rPr>
        <w:noProof/>
      </w:rPr>
      <w:t>10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8AE6" w14:textId="77777777" w:rsidR="004926D6" w:rsidRDefault="004926D6">
    <w:pPr>
      <w:pStyle w:val="Pidipagina"/>
      <w:pBdr>
        <w:top w:val="single" w:sz="4" w:space="0" w:color="000000"/>
      </w:pBdr>
      <w:tabs>
        <w:tab w:val="clear" w:pos="9638"/>
        <w:tab w:val="right" w:pos="8195"/>
      </w:tabs>
      <w:jc w:val="right"/>
    </w:pPr>
    <w:r>
      <w:fldChar w:fldCharType="begin"/>
    </w:r>
    <w:r w:rsidR="00B83124">
      <w:instrText xml:space="preserve"> PAGE </w:instrText>
    </w:r>
    <w:r>
      <w:fldChar w:fldCharType="separate"/>
    </w:r>
    <w:r w:rsidR="00B83124">
      <w:rPr>
        <w:noProof/>
      </w:rPr>
      <w:t>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FDA9" w14:textId="77777777" w:rsidR="004926D6" w:rsidRDefault="004926D6">
    <w:pPr>
      <w:pStyle w:val="Pidipagina"/>
      <w:pBdr>
        <w:top w:val="single" w:sz="4" w:space="0" w:color="000000"/>
      </w:pBdr>
      <w:tabs>
        <w:tab w:val="clear" w:pos="9638"/>
        <w:tab w:val="right" w:pos="8195"/>
      </w:tabs>
      <w:jc w:val="right"/>
    </w:pPr>
    <w:r>
      <w:fldChar w:fldCharType="begin"/>
    </w:r>
    <w:r w:rsidR="00B83124">
      <w:instrText xml:space="preserve"> PAGE </w:instrText>
    </w:r>
    <w:r>
      <w:fldChar w:fldCharType="separate"/>
    </w:r>
    <w:r w:rsidR="00B83124">
      <w:rPr>
        <w:noProof/>
      </w:rPr>
      <w:t>1</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6345" w14:textId="77777777" w:rsidR="004926D6" w:rsidRDefault="004926D6">
    <w:pPr>
      <w:pStyle w:val="Pidipagina"/>
      <w:pBdr>
        <w:top w:val="single" w:sz="4" w:space="0" w:color="000000"/>
      </w:pBdr>
      <w:tabs>
        <w:tab w:val="clear" w:pos="9638"/>
        <w:tab w:val="right" w:pos="8195"/>
      </w:tabs>
    </w:pPr>
    <w:r>
      <w:fldChar w:fldCharType="begin"/>
    </w:r>
    <w:r w:rsidR="00B83124">
      <w:instrText xml:space="preserve"> PAGE </w:instrText>
    </w:r>
    <w:r>
      <w:fldChar w:fldCharType="separate"/>
    </w:r>
    <w:r w:rsidR="00B83124">
      <w:rPr>
        <w:noProof/>
      </w:rPr>
      <w:t>12</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6AF7" w14:textId="77777777" w:rsidR="004926D6" w:rsidRDefault="004926D6">
    <w:pPr>
      <w:pStyle w:val="Pidipagina"/>
      <w:pBdr>
        <w:top w:val="single" w:sz="4" w:space="0" w:color="000000"/>
      </w:pBdr>
      <w:tabs>
        <w:tab w:val="clear" w:pos="9638"/>
        <w:tab w:val="right" w:pos="8195"/>
      </w:tabs>
      <w:jc w:val="right"/>
    </w:pPr>
    <w:r>
      <w:fldChar w:fldCharType="begin"/>
    </w:r>
    <w:r w:rsidR="00B83124">
      <w:instrText xml:space="preserve"> PAGE </w:instrText>
    </w:r>
    <w:r>
      <w:fldChar w:fldCharType="separate"/>
    </w:r>
    <w:r w:rsidR="00F76FA2">
      <w:rPr>
        <w:noProof/>
      </w:rPr>
      <w:t>24</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B4E2" w14:textId="77777777" w:rsidR="004926D6" w:rsidRDefault="004926D6">
    <w:pPr>
      <w:pStyle w:val="Pidipagina"/>
      <w:pBdr>
        <w:top w:val="single" w:sz="4" w:space="0" w:color="000000"/>
      </w:pBdr>
      <w:tabs>
        <w:tab w:val="clear" w:pos="9638"/>
        <w:tab w:val="right" w:pos="8195"/>
      </w:tabs>
      <w:jc w:val="right"/>
    </w:pPr>
    <w:r>
      <w:fldChar w:fldCharType="begin"/>
    </w:r>
    <w:r w:rsidR="00B83124">
      <w:instrText xml:space="preserve"> PAGE </w:instrText>
    </w:r>
    <w:r>
      <w:fldChar w:fldCharType="separate"/>
    </w:r>
    <w:r w:rsidR="00B8312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0D85" w14:textId="77777777" w:rsidR="0075478B" w:rsidRDefault="0075478B" w:rsidP="004926D6">
      <w:pPr>
        <w:spacing w:line="240" w:lineRule="auto"/>
      </w:pPr>
      <w:r>
        <w:separator/>
      </w:r>
    </w:p>
  </w:footnote>
  <w:footnote w:type="continuationSeparator" w:id="0">
    <w:p w14:paraId="094532F4" w14:textId="77777777" w:rsidR="0075478B" w:rsidRDefault="0075478B" w:rsidP="004926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A4378" w14:textId="77777777" w:rsidR="00EC229B" w:rsidRDefault="00EC229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1E05E" w14:textId="77777777" w:rsidR="004926D6" w:rsidRPr="004A213F" w:rsidRDefault="004926D6" w:rsidP="004A213F">
    <w:pPr>
      <w:pStyle w:val="Intestazione"/>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59C7" w14:textId="77777777" w:rsidR="004926D6" w:rsidRDefault="004926D6">
    <w:pPr>
      <w:pStyle w:val="Intestazione"/>
      <w:tabs>
        <w:tab w:val="clear" w:pos="9638"/>
        <w:tab w:val="right" w:pos="8195"/>
      </w:tabs>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F4ADA" w14:textId="77777777" w:rsidR="004926D6" w:rsidRDefault="004926D6">
    <w:pPr>
      <w:pStyle w:val="Intestazioneepidipagin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FBFB8" w14:textId="77777777" w:rsidR="002F0372" w:rsidRPr="0091661B" w:rsidRDefault="002F0372" w:rsidP="0091661B">
    <w:pPr>
      <w:pStyle w:val="Intestazione"/>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F15CA" w14:textId="77777777" w:rsidR="00EC229B" w:rsidRDefault="00EC229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4CAF" w14:textId="77777777" w:rsidR="004926D6" w:rsidRPr="004A213F" w:rsidRDefault="004926D6" w:rsidP="004A213F">
    <w:pPr>
      <w:pStyle w:val="Intestazione"/>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E1BC" w14:textId="77777777" w:rsidR="004926D6" w:rsidRDefault="004926D6" w:rsidP="004A213F">
    <w:pPr>
      <w:pStyle w:val="Intestazione"/>
      <w:pBdr>
        <w:top w:val="none" w:sz="0" w:space="0" w:color="auto"/>
        <w:left w:val="none" w:sz="0" w:space="0" w:color="auto"/>
        <w:bottom w:val="none" w:sz="0" w:space="0" w:color="auto"/>
        <w:right w:val="none" w:sz="0" w:space="0" w:color="auto"/>
        <w:between w:val="none" w:sz="0" w:space="0" w:color="auto"/>
        <w:bar w:val="none" w:sz="0" w:color="auto"/>
      </w:pBdr>
      <w:tabs>
        <w:tab w:val="clear" w:pos="9638"/>
        <w:tab w:val="right" w:pos="8195"/>
      </w:tabs>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E9F9" w14:textId="77777777" w:rsidR="004926D6" w:rsidRDefault="004926D6">
    <w:pPr>
      <w:pStyle w:val="Intestazioneepidipagin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6D14" w14:textId="77777777" w:rsidR="004926D6" w:rsidRPr="004A213F" w:rsidRDefault="004926D6" w:rsidP="004A213F">
    <w:pPr>
      <w:pStyle w:val="Intestazione"/>
      <w:pBdr>
        <w:top w:val="none" w:sz="0" w:space="0" w:color="auto"/>
        <w:left w:val="none" w:sz="0" w:space="0" w:color="auto"/>
        <w:bottom w:val="none" w:sz="0" w:space="0" w:color="auto"/>
        <w:right w:val="none" w:sz="0" w:space="0" w:color="auto"/>
        <w:between w:val="none" w:sz="0" w:space="0" w:color="auto"/>
        <w:bar w:val="none" w:sz="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7B62" w14:textId="77777777" w:rsidR="004926D6" w:rsidRDefault="004926D6">
    <w:pPr>
      <w:pStyle w:val="Intestazione"/>
      <w:tabs>
        <w:tab w:val="clear" w:pos="9638"/>
        <w:tab w:val="right" w:pos="8195"/>
      </w:tabs>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5859B" w14:textId="77777777" w:rsidR="004926D6" w:rsidRDefault="004926D6">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190"/>
    <w:multiLevelType w:val="hybridMultilevel"/>
    <w:tmpl w:val="053AFA10"/>
    <w:lvl w:ilvl="0" w:tplc="C9EAD242">
      <w:start w:val="1"/>
      <w:numFmt w:val="decimal"/>
      <w:lvlText w:val="[%1]"/>
      <w:lvlJc w:val="left"/>
      <w:pPr>
        <w:ind w:left="720" w:hanging="360"/>
      </w:pPr>
      <w:rPr>
        <w:rFonts w:hint="default"/>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E473F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F230E4">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7E170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24D1D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207310">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84FCA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38D0D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6C699C">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074E57"/>
    <w:multiLevelType w:val="hybridMultilevel"/>
    <w:tmpl w:val="3866E91A"/>
    <w:lvl w:ilvl="0" w:tplc="13F6340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DA510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004E24">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AB034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44A566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3A7414">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4AB4A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261AA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84000C">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4B342C"/>
    <w:multiLevelType w:val="multilevel"/>
    <w:tmpl w:val="5658F46A"/>
    <w:numStyleLink w:val="Stileimportato1"/>
  </w:abstractNum>
  <w:abstractNum w:abstractNumId="3" w15:restartNumberingAfterBreak="0">
    <w:nsid w:val="0F100E12"/>
    <w:multiLevelType w:val="multilevel"/>
    <w:tmpl w:val="5658F46A"/>
    <w:styleLink w:val="Stileimportato1"/>
    <w:lvl w:ilvl="0">
      <w:start w:val="1"/>
      <w:numFmt w:val="decimal"/>
      <w:suff w:val="nothing"/>
      <w:lvlText w:val="%1."/>
      <w:lvlJc w:val="left"/>
      <w:pPr>
        <w:ind w:left="179" w:hanging="17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200" w:hanging="2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F6D72C8"/>
    <w:multiLevelType w:val="hybridMultilevel"/>
    <w:tmpl w:val="46EE810E"/>
    <w:lvl w:ilvl="0" w:tplc="6FCA1A0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94889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62AA02">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DC4C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F6A6E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829CBA">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6AB83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FE02D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C48642">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C364DB"/>
    <w:multiLevelType w:val="multilevel"/>
    <w:tmpl w:val="D5DCE34E"/>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690427A"/>
    <w:multiLevelType w:val="hybridMultilevel"/>
    <w:tmpl w:val="CEAE992C"/>
    <w:numStyleLink w:val="Stileimportato3"/>
  </w:abstractNum>
  <w:abstractNum w:abstractNumId="7" w15:restartNumberingAfterBreak="0">
    <w:nsid w:val="18B16FF3"/>
    <w:multiLevelType w:val="multilevel"/>
    <w:tmpl w:val="0F44E2D2"/>
    <w:lvl w:ilvl="0">
      <w:start w:val="1"/>
      <w:numFmt w:val="upperLetter"/>
      <w:suff w:val="nothing"/>
      <w:lvlText w:val="%1."/>
      <w:lvlJc w:val="left"/>
      <w:pPr>
        <w:ind w:left="125" w:hanging="1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25" w:hanging="1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8D67F62"/>
    <w:multiLevelType w:val="hybridMultilevel"/>
    <w:tmpl w:val="72F46C8E"/>
    <w:lvl w:ilvl="0" w:tplc="DB8E504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C49D8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B62146">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84E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2045A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7455A0">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803D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6838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38EB04">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B046AAE"/>
    <w:multiLevelType w:val="multilevel"/>
    <w:tmpl w:val="218C7FCC"/>
    <w:numStyleLink w:val="Stileimportato2"/>
  </w:abstractNum>
  <w:abstractNum w:abstractNumId="10" w15:restartNumberingAfterBreak="0">
    <w:nsid w:val="35DE4BF1"/>
    <w:multiLevelType w:val="hybridMultilevel"/>
    <w:tmpl w:val="408249F4"/>
    <w:lvl w:ilvl="0" w:tplc="D376E1D4">
      <w:start w:val="1"/>
      <w:numFmt w:val="decimal"/>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9250027"/>
    <w:multiLevelType w:val="multilevel"/>
    <w:tmpl w:val="218C7FCC"/>
    <w:styleLink w:val="Stileimportato2"/>
    <w:lvl w:ilvl="0">
      <w:start w:val="1"/>
      <w:numFmt w:val="upperLetter"/>
      <w:suff w:val="nothing"/>
      <w:lvlText w:val="%1."/>
      <w:lvlJc w:val="left"/>
      <w:pPr>
        <w:ind w:left="251" w:hanging="25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200" w:hanging="2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175" w:hanging="1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09D052F"/>
    <w:multiLevelType w:val="hybridMultilevel"/>
    <w:tmpl w:val="F2345AB0"/>
    <w:lvl w:ilvl="0" w:tplc="648A91C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6E45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3843C8">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A2499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B864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CAFFC0">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AE55D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64B1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1CF732">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18A05A4"/>
    <w:multiLevelType w:val="hybridMultilevel"/>
    <w:tmpl w:val="D7043EE4"/>
    <w:numStyleLink w:val="Numerato"/>
  </w:abstractNum>
  <w:abstractNum w:abstractNumId="14" w15:restartNumberingAfterBreak="0">
    <w:nsid w:val="4264353E"/>
    <w:multiLevelType w:val="hybridMultilevel"/>
    <w:tmpl w:val="41A275C8"/>
    <w:numStyleLink w:val="Stileimportato4"/>
  </w:abstractNum>
  <w:abstractNum w:abstractNumId="15" w15:restartNumberingAfterBreak="0">
    <w:nsid w:val="4BF071E6"/>
    <w:multiLevelType w:val="hybridMultilevel"/>
    <w:tmpl w:val="CEAE992C"/>
    <w:styleLink w:val="Stileimportato3"/>
    <w:lvl w:ilvl="0" w:tplc="DB68E75C">
      <w:start w:val="1"/>
      <w:numFmt w:val="bullet"/>
      <w:lvlText w:val="▪"/>
      <w:lvlJc w:val="left"/>
      <w:pPr>
        <w:tabs>
          <w:tab w:val="num" w:pos="709"/>
          <w:tab w:val="left" w:pos="72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2C208">
      <w:start w:val="1"/>
      <w:numFmt w:val="bullet"/>
      <w:lvlText w:val="o"/>
      <w:lvlJc w:val="left"/>
      <w:pPr>
        <w:tabs>
          <w:tab w:val="left" w:pos="709"/>
          <w:tab w:val="left" w:pos="720"/>
          <w:tab w:val="num" w:pos="1440"/>
        </w:tabs>
        <w:ind w:left="1451" w:hanging="37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1851A8">
      <w:start w:val="1"/>
      <w:numFmt w:val="bullet"/>
      <w:lvlText w:val="▪"/>
      <w:lvlJc w:val="left"/>
      <w:pPr>
        <w:tabs>
          <w:tab w:val="left" w:pos="709"/>
          <w:tab w:val="left" w:pos="720"/>
          <w:tab w:val="num" w:pos="2160"/>
        </w:tabs>
        <w:ind w:left="21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FC61F8">
      <w:start w:val="1"/>
      <w:numFmt w:val="bullet"/>
      <w:lvlText w:val="•"/>
      <w:lvlJc w:val="left"/>
      <w:pPr>
        <w:tabs>
          <w:tab w:val="left" w:pos="709"/>
          <w:tab w:val="left" w:pos="720"/>
          <w:tab w:val="num" w:pos="2880"/>
        </w:tabs>
        <w:ind w:left="28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308AC8">
      <w:start w:val="1"/>
      <w:numFmt w:val="bullet"/>
      <w:lvlText w:val="o"/>
      <w:lvlJc w:val="left"/>
      <w:pPr>
        <w:tabs>
          <w:tab w:val="left" w:pos="709"/>
          <w:tab w:val="left" w:pos="720"/>
          <w:tab w:val="num" w:pos="3600"/>
        </w:tabs>
        <w:ind w:left="3611" w:hanging="37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D6EE76">
      <w:start w:val="1"/>
      <w:numFmt w:val="bullet"/>
      <w:lvlText w:val="▪"/>
      <w:lvlJc w:val="left"/>
      <w:pPr>
        <w:tabs>
          <w:tab w:val="left" w:pos="709"/>
          <w:tab w:val="left" w:pos="720"/>
          <w:tab w:val="num" w:pos="4320"/>
        </w:tabs>
        <w:ind w:left="43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A650C6">
      <w:start w:val="1"/>
      <w:numFmt w:val="bullet"/>
      <w:lvlText w:val="•"/>
      <w:lvlJc w:val="left"/>
      <w:pPr>
        <w:tabs>
          <w:tab w:val="left" w:pos="709"/>
          <w:tab w:val="left" w:pos="720"/>
          <w:tab w:val="num" w:pos="5040"/>
        </w:tabs>
        <w:ind w:left="505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328A62A">
      <w:start w:val="1"/>
      <w:numFmt w:val="bullet"/>
      <w:lvlText w:val="o"/>
      <w:lvlJc w:val="left"/>
      <w:pPr>
        <w:tabs>
          <w:tab w:val="left" w:pos="709"/>
          <w:tab w:val="left" w:pos="720"/>
          <w:tab w:val="num" w:pos="5760"/>
        </w:tabs>
        <w:ind w:left="5771" w:hanging="37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A8E696">
      <w:start w:val="1"/>
      <w:numFmt w:val="bullet"/>
      <w:lvlText w:val="▪"/>
      <w:lvlJc w:val="left"/>
      <w:pPr>
        <w:tabs>
          <w:tab w:val="left" w:pos="709"/>
          <w:tab w:val="left" w:pos="720"/>
          <w:tab w:val="num" w:pos="6480"/>
        </w:tabs>
        <w:ind w:left="64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C313210"/>
    <w:multiLevelType w:val="hybridMultilevel"/>
    <w:tmpl w:val="97AE5E6A"/>
    <w:lvl w:ilvl="0" w:tplc="7E261DA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48661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2ADAAC">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34409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8ED26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A26304">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882CF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D699B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122DB6">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C911B80"/>
    <w:multiLevelType w:val="hybridMultilevel"/>
    <w:tmpl w:val="41A275C8"/>
    <w:styleLink w:val="Stileimportato4"/>
    <w:lvl w:ilvl="0" w:tplc="E6AE4C90">
      <w:start w:val="1"/>
      <w:numFmt w:val="bullet"/>
      <w:lvlText w:val="▪"/>
      <w:lvlJc w:val="left"/>
      <w:pPr>
        <w:tabs>
          <w:tab w:val="num" w:pos="709"/>
          <w:tab w:val="left" w:pos="720"/>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82B5E8">
      <w:start w:val="1"/>
      <w:numFmt w:val="bullet"/>
      <w:lvlText w:val="o"/>
      <w:lvlJc w:val="left"/>
      <w:pPr>
        <w:tabs>
          <w:tab w:val="left" w:pos="709"/>
          <w:tab w:val="left" w:pos="720"/>
          <w:tab w:val="num" w:pos="1440"/>
        </w:tabs>
        <w:ind w:left="1451" w:hanging="37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A27EE">
      <w:start w:val="1"/>
      <w:numFmt w:val="bullet"/>
      <w:lvlText w:val="▪"/>
      <w:lvlJc w:val="left"/>
      <w:pPr>
        <w:tabs>
          <w:tab w:val="left" w:pos="709"/>
          <w:tab w:val="left" w:pos="720"/>
          <w:tab w:val="num" w:pos="2160"/>
        </w:tabs>
        <w:ind w:left="21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6F0F5A6">
      <w:start w:val="1"/>
      <w:numFmt w:val="bullet"/>
      <w:lvlText w:val="•"/>
      <w:lvlJc w:val="left"/>
      <w:pPr>
        <w:tabs>
          <w:tab w:val="left" w:pos="709"/>
          <w:tab w:val="left" w:pos="720"/>
          <w:tab w:val="num" w:pos="2880"/>
        </w:tabs>
        <w:ind w:left="28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554AD6A">
      <w:start w:val="1"/>
      <w:numFmt w:val="bullet"/>
      <w:lvlText w:val="o"/>
      <w:lvlJc w:val="left"/>
      <w:pPr>
        <w:tabs>
          <w:tab w:val="left" w:pos="709"/>
          <w:tab w:val="left" w:pos="720"/>
          <w:tab w:val="num" w:pos="3600"/>
        </w:tabs>
        <w:ind w:left="3611" w:hanging="37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7A2B72">
      <w:start w:val="1"/>
      <w:numFmt w:val="bullet"/>
      <w:lvlText w:val="▪"/>
      <w:lvlJc w:val="left"/>
      <w:pPr>
        <w:tabs>
          <w:tab w:val="left" w:pos="709"/>
          <w:tab w:val="left" w:pos="720"/>
          <w:tab w:val="num" w:pos="4320"/>
        </w:tabs>
        <w:ind w:left="43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603EB6">
      <w:start w:val="1"/>
      <w:numFmt w:val="bullet"/>
      <w:lvlText w:val="•"/>
      <w:lvlJc w:val="left"/>
      <w:pPr>
        <w:tabs>
          <w:tab w:val="left" w:pos="709"/>
          <w:tab w:val="left" w:pos="720"/>
          <w:tab w:val="num" w:pos="5040"/>
        </w:tabs>
        <w:ind w:left="505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4CFC7E">
      <w:start w:val="1"/>
      <w:numFmt w:val="bullet"/>
      <w:lvlText w:val="o"/>
      <w:lvlJc w:val="left"/>
      <w:pPr>
        <w:tabs>
          <w:tab w:val="left" w:pos="709"/>
          <w:tab w:val="left" w:pos="720"/>
          <w:tab w:val="num" w:pos="5760"/>
        </w:tabs>
        <w:ind w:left="5771" w:hanging="371"/>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58D066">
      <w:start w:val="1"/>
      <w:numFmt w:val="bullet"/>
      <w:lvlText w:val="▪"/>
      <w:lvlJc w:val="left"/>
      <w:pPr>
        <w:tabs>
          <w:tab w:val="left" w:pos="709"/>
          <w:tab w:val="left" w:pos="720"/>
          <w:tab w:val="num" w:pos="6480"/>
        </w:tabs>
        <w:ind w:left="64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6C05228"/>
    <w:multiLevelType w:val="multilevel"/>
    <w:tmpl w:val="32E84CF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58447870"/>
    <w:multiLevelType w:val="multilevel"/>
    <w:tmpl w:val="83C0F924"/>
    <w:lvl w:ilvl="0">
      <w:start w:val="1"/>
      <w:numFmt w:val="decimal"/>
      <w:lvlText w:val="%1."/>
      <w:lvlJc w:val="left"/>
      <w:pPr>
        <w:ind w:left="510" w:hanging="510"/>
      </w:pPr>
      <w:rPr>
        <w:rFonts w:eastAsia="Arial Unicode MS" w:cs="Arial Unicode MS" w:hint="default"/>
      </w:rPr>
    </w:lvl>
    <w:lvl w:ilvl="1">
      <w:start w:val="1"/>
      <w:numFmt w:val="decimal"/>
      <w:lvlText w:val="%1.%2."/>
      <w:lvlJc w:val="left"/>
      <w:pPr>
        <w:ind w:left="720" w:hanging="720"/>
      </w:pPr>
      <w:rPr>
        <w:rFonts w:eastAsia="Arial Unicode MS" w:cs="Arial Unicode MS" w:hint="default"/>
      </w:rPr>
    </w:lvl>
    <w:lvl w:ilvl="2">
      <w:start w:val="1"/>
      <w:numFmt w:val="decimal"/>
      <w:lvlText w:val="%1.%2.%3."/>
      <w:lvlJc w:val="left"/>
      <w:pPr>
        <w:ind w:left="1080" w:hanging="1080"/>
      </w:pPr>
      <w:rPr>
        <w:rFonts w:eastAsia="Arial Unicode MS" w:cs="Arial Unicode MS" w:hint="default"/>
      </w:rPr>
    </w:lvl>
    <w:lvl w:ilvl="3">
      <w:start w:val="1"/>
      <w:numFmt w:val="decimal"/>
      <w:lvlText w:val="%1.%2.%3.%4."/>
      <w:lvlJc w:val="left"/>
      <w:pPr>
        <w:ind w:left="1440" w:hanging="1440"/>
      </w:pPr>
      <w:rPr>
        <w:rFonts w:eastAsia="Arial Unicode MS" w:cs="Arial Unicode MS" w:hint="default"/>
      </w:rPr>
    </w:lvl>
    <w:lvl w:ilvl="4">
      <w:start w:val="1"/>
      <w:numFmt w:val="decimal"/>
      <w:lvlText w:val="%1.%2.%3.%4.%5."/>
      <w:lvlJc w:val="left"/>
      <w:pPr>
        <w:ind w:left="1800" w:hanging="1800"/>
      </w:pPr>
      <w:rPr>
        <w:rFonts w:eastAsia="Arial Unicode MS" w:cs="Arial Unicode MS" w:hint="default"/>
      </w:rPr>
    </w:lvl>
    <w:lvl w:ilvl="5">
      <w:start w:val="1"/>
      <w:numFmt w:val="decimal"/>
      <w:lvlText w:val="%1.%2.%3.%4.%5.%6."/>
      <w:lvlJc w:val="left"/>
      <w:pPr>
        <w:ind w:left="2160" w:hanging="2160"/>
      </w:pPr>
      <w:rPr>
        <w:rFonts w:eastAsia="Arial Unicode MS" w:cs="Arial Unicode MS" w:hint="default"/>
      </w:rPr>
    </w:lvl>
    <w:lvl w:ilvl="6">
      <w:start w:val="1"/>
      <w:numFmt w:val="decimal"/>
      <w:lvlText w:val="%1.%2.%3.%4.%5.%6.%7."/>
      <w:lvlJc w:val="left"/>
      <w:pPr>
        <w:ind w:left="2520" w:hanging="2520"/>
      </w:pPr>
      <w:rPr>
        <w:rFonts w:eastAsia="Arial Unicode MS" w:cs="Arial Unicode MS" w:hint="default"/>
      </w:rPr>
    </w:lvl>
    <w:lvl w:ilvl="7">
      <w:start w:val="1"/>
      <w:numFmt w:val="decimal"/>
      <w:lvlText w:val="%1.%2.%3.%4.%5.%6.%7.%8."/>
      <w:lvlJc w:val="left"/>
      <w:pPr>
        <w:ind w:left="2880" w:hanging="2880"/>
      </w:pPr>
      <w:rPr>
        <w:rFonts w:eastAsia="Arial Unicode MS" w:cs="Arial Unicode MS" w:hint="default"/>
      </w:rPr>
    </w:lvl>
    <w:lvl w:ilvl="8">
      <w:start w:val="1"/>
      <w:numFmt w:val="decimal"/>
      <w:lvlText w:val="%1.%2.%3.%4.%5.%6.%7.%8.%9."/>
      <w:lvlJc w:val="left"/>
      <w:pPr>
        <w:ind w:left="3240" w:hanging="3240"/>
      </w:pPr>
      <w:rPr>
        <w:rFonts w:eastAsia="Arial Unicode MS" w:cs="Arial Unicode MS" w:hint="default"/>
      </w:rPr>
    </w:lvl>
  </w:abstractNum>
  <w:abstractNum w:abstractNumId="20" w15:restartNumberingAfterBreak="0">
    <w:nsid w:val="612F25D2"/>
    <w:multiLevelType w:val="multilevel"/>
    <w:tmpl w:val="5B228732"/>
    <w:lvl w:ilvl="0">
      <w:start w:val="1"/>
      <w:numFmt w:val="decimal"/>
      <w:suff w:val="nothing"/>
      <w:lvlText w:val="%1."/>
      <w:lvlJc w:val="left"/>
      <w:pPr>
        <w:ind w:left="31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2."/>
      <w:lvlJc w:val="left"/>
      <w:pPr>
        <w:ind w:left="325" w:hanging="1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525" w:hanging="12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1F414FE"/>
    <w:multiLevelType w:val="hybridMultilevel"/>
    <w:tmpl w:val="F69439AA"/>
    <w:lvl w:ilvl="0" w:tplc="A3B4DC6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A049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72F8B8">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146F9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D6A2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5408EC">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A55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CA147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70B820">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2F5123A"/>
    <w:multiLevelType w:val="hybridMultilevel"/>
    <w:tmpl w:val="D7043EE4"/>
    <w:styleLink w:val="Numerato"/>
    <w:lvl w:ilvl="0" w:tplc="2B4EB1FE">
      <w:start w:val="1"/>
      <w:numFmt w:val="decimal"/>
      <w:lvlText w:val="%1."/>
      <w:lvlJc w:val="left"/>
      <w:pPr>
        <w:ind w:left="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646A6E">
      <w:start w:val="1"/>
      <w:numFmt w:val="decimal"/>
      <w:lvlText w:val="%2."/>
      <w:lvlJc w:val="left"/>
      <w:pPr>
        <w:ind w:left="1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EEB04">
      <w:start w:val="1"/>
      <w:numFmt w:val="decimal"/>
      <w:lvlText w:val="%3."/>
      <w:lvlJc w:val="left"/>
      <w:pPr>
        <w:ind w:left="1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FA3C10">
      <w:start w:val="1"/>
      <w:numFmt w:val="decimal"/>
      <w:lvlText w:val="%4."/>
      <w:lvlJc w:val="left"/>
      <w:pPr>
        <w:ind w:left="2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96A140">
      <w:start w:val="1"/>
      <w:numFmt w:val="decimal"/>
      <w:lvlText w:val="%5."/>
      <w:lvlJc w:val="left"/>
      <w:pPr>
        <w:ind w:left="34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B261D4">
      <w:start w:val="1"/>
      <w:numFmt w:val="decimal"/>
      <w:lvlText w:val="%6."/>
      <w:lvlJc w:val="left"/>
      <w:pPr>
        <w:ind w:left="42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2C0C4E">
      <w:start w:val="1"/>
      <w:numFmt w:val="decimal"/>
      <w:lvlText w:val="%7."/>
      <w:lvlJc w:val="left"/>
      <w:pPr>
        <w:ind w:left="50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507D4A">
      <w:start w:val="1"/>
      <w:numFmt w:val="decimal"/>
      <w:lvlText w:val="%8."/>
      <w:lvlJc w:val="left"/>
      <w:pPr>
        <w:ind w:left="58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7FA8">
      <w:start w:val="1"/>
      <w:numFmt w:val="decimal"/>
      <w:lvlText w:val="%9."/>
      <w:lvlJc w:val="left"/>
      <w:pPr>
        <w:ind w:left="6611"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4BF43F1"/>
    <w:multiLevelType w:val="multilevel"/>
    <w:tmpl w:val="5608DA86"/>
    <w:lvl w:ilvl="0">
      <w:start w:val="2"/>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4" w15:restartNumberingAfterBreak="0">
    <w:nsid w:val="78220BC0"/>
    <w:multiLevelType w:val="hybridMultilevel"/>
    <w:tmpl w:val="EB6E7EE2"/>
    <w:lvl w:ilvl="0" w:tplc="3E98B6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7E5E9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76864E">
      <w:start w:val="1"/>
      <w:numFmt w:val="lowerRoman"/>
      <w:lvlText w:val="%3."/>
      <w:lvlJc w:val="left"/>
      <w:pPr>
        <w:ind w:left="216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2ABDB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2AD89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E03232">
      <w:start w:val="1"/>
      <w:numFmt w:val="lowerRoman"/>
      <w:lvlText w:val="%6."/>
      <w:lvlJc w:val="left"/>
      <w:pPr>
        <w:ind w:left="432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0AE24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D2FF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FCA8B4">
      <w:start w:val="1"/>
      <w:numFmt w:val="lowerRoman"/>
      <w:lvlText w:val="%9."/>
      <w:lvlJc w:val="left"/>
      <w:pPr>
        <w:ind w:left="6480" w:hanging="2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095512257">
    <w:abstractNumId w:val="20"/>
  </w:num>
  <w:num w:numId="2" w16cid:durableId="413086858">
    <w:abstractNumId w:val="20"/>
    <w:lvlOverride w:ilvl="0"/>
    <w:lvlOverride w:ilvl="1">
      <w:startOverride w:val="2"/>
    </w:lvlOverride>
  </w:num>
  <w:num w:numId="3" w16cid:durableId="1141190156">
    <w:abstractNumId w:val="20"/>
    <w:lvlOverride w:ilvl="0"/>
    <w:lvlOverride w:ilvl="1">
      <w:startOverride w:val="5"/>
    </w:lvlOverride>
  </w:num>
  <w:num w:numId="4" w16cid:durableId="841819715">
    <w:abstractNumId w:val="20"/>
    <w:lvlOverride w:ilvl="0"/>
    <w:lvlOverride w:ilvl="1">
      <w:startOverride w:val="7"/>
    </w:lvlOverride>
  </w:num>
  <w:num w:numId="5" w16cid:durableId="369689208">
    <w:abstractNumId w:val="20"/>
    <w:lvlOverride w:ilvl="0"/>
    <w:lvlOverride w:ilvl="1">
      <w:startOverride w:val="8"/>
    </w:lvlOverride>
  </w:num>
  <w:num w:numId="6" w16cid:durableId="1374767281">
    <w:abstractNumId w:val="20"/>
    <w:lvlOverride w:ilvl="0"/>
    <w:lvlOverride w:ilvl="1">
      <w:startOverride w:val="9"/>
    </w:lvlOverride>
  </w:num>
  <w:num w:numId="7" w16cid:durableId="1715616145">
    <w:abstractNumId w:val="7"/>
  </w:num>
  <w:num w:numId="8" w16cid:durableId="1060709299">
    <w:abstractNumId w:val="3"/>
  </w:num>
  <w:num w:numId="9" w16cid:durableId="1024020715">
    <w:abstractNumId w:val="2"/>
  </w:num>
  <w:num w:numId="10" w16cid:durableId="396435949">
    <w:abstractNumId w:val="15"/>
  </w:num>
  <w:num w:numId="11" w16cid:durableId="918440607">
    <w:abstractNumId w:val="6"/>
  </w:num>
  <w:num w:numId="12" w16cid:durableId="2036156440">
    <w:abstractNumId w:val="17"/>
  </w:num>
  <w:num w:numId="13" w16cid:durableId="1976904957">
    <w:abstractNumId w:val="14"/>
  </w:num>
  <w:num w:numId="14" w16cid:durableId="390882484">
    <w:abstractNumId w:val="2"/>
    <w:lvlOverride w:ilvl="0"/>
    <w:lvlOverride w:ilvl="1">
      <w:startOverride w:val="2"/>
    </w:lvlOverride>
  </w:num>
  <w:num w:numId="15" w16cid:durableId="328598170">
    <w:abstractNumId w:val="22"/>
  </w:num>
  <w:num w:numId="16" w16cid:durableId="78648401">
    <w:abstractNumId w:val="13"/>
  </w:num>
  <w:num w:numId="17" w16cid:durableId="751120956">
    <w:abstractNumId w:val="13"/>
    <w:lvlOverride w:ilvl="0">
      <w:lvl w:ilvl="0" w:tplc="2862A442">
        <w:start w:val="1"/>
        <w:numFmt w:val="decimal"/>
        <w:lvlText w:val="%1."/>
        <w:lvlJc w:val="left"/>
        <w:pPr>
          <w:tabs>
            <w:tab w:val="num" w:pos="211"/>
          </w:tabs>
          <w:ind w:left="222"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28C9392">
        <w:start w:val="1"/>
        <w:numFmt w:val="decimal"/>
        <w:lvlText w:val="%2."/>
        <w:lvlJc w:val="left"/>
        <w:pPr>
          <w:tabs>
            <w:tab w:val="num" w:pos="1011"/>
          </w:tabs>
          <w:ind w:left="1022"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40A8FE">
        <w:start w:val="1"/>
        <w:numFmt w:val="decimal"/>
        <w:lvlText w:val="%3."/>
        <w:lvlJc w:val="left"/>
        <w:pPr>
          <w:tabs>
            <w:tab w:val="num" w:pos="1811"/>
          </w:tabs>
          <w:ind w:left="1822"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90ED5EC">
        <w:start w:val="1"/>
        <w:numFmt w:val="decimal"/>
        <w:lvlText w:val="%4."/>
        <w:lvlJc w:val="left"/>
        <w:pPr>
          <w:tabs>
            <w:tab w:val="num" w:pos="2611"/>
          </w:tabs>
          <w:ind w:left="2622"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C48F3E6">
        <w:start w:val="1"/>
        <w:numFmt w:val="decimal"/>
        <w:lvlText w:val="%5."/>
        <w:lvlJc w:val="left"/>
        <w:pPr>
          <w:tabs>
            <w:tab w:val="num" w:pos="3411"/>
          </w:tabs>
          <w:ind w:left="3422"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734F572">
        <w:start w:val="1"/>
        <w:numFmt w:val="decimal"/>
        <w:lvlText w:val="%6."/>
        <w:lvlJc w:val="left"/>
        <w:pPr>
          <w:tabs>
            <w:tab w:val="num" w:pos="4211"/>
          </w:tabs>
          <w:ind w:left="4222"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E42C5E">
        <w:start w:val="1"/>
        <w:numFmt w:val="decimal"/>
        <w:lvlText w:val="%7."/>
        <w:lvlJc w:val="left"/>
        <w:pPr>
          <w:tabs>
            <w:tab w:val="num" w:pos="5011"/>
          </w:tabs>
          <w:ind w:left="5022"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385B24">
        <w:start w:val="1"/>
        <w:numFmt w:val="decimal"/>
        <w:lvlText w:val="%8."/>
        <w:lvlJc w:val="left"/>
        <w:pPr>
          <w:tabs>
            <w:tab w:val="num" w:pos="5811"/>
          </w:tabs>
          <w:ind w:left="5822"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D5E2474">
        <w:start w:val="1"/>
        <w:numFmt w:val="decimal"/>
        <w:lvlText w:val="%9."/>
        <w:lvlJc w:val="left"/>
        <w:pPr>
          <w:tabs>
            <w:tab w:val="num" w:pos="6611"/>
          </w:tabs>
          <w:ind w:left="6622" w:hanging="22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915777458">
    <w:abstractNumId w:val="2"/>
    <w:lvlOverride w:ilvl="0"/>
    <w:lvlOverride w:ilvl="1">
      <w:startOverride w:val="5"/>
    </w:lvlOverride>
  </w:num>
  <w:num w:numId="19" w16cid:durableId="431705923">
    <w:abstractNumId w:val="2"/>
    <w:lvlOverride w:ilvl="0"/>
    <w:lvlOverride w:ilvl="1">
      <w:startOverride w:val="7"/>
    </w:lvlOverride>
  </w:num>
  <w:num w:numId="20" w16cid:durableId="359087312">
    <w:abstractNumId w:val="2"/>
    <w:lvlOverride w:ilvl="0"/>
    <w:lvlOverride w:ilvl="1">
      <w:startOverride w:val="8"/>
    </w:lvlOverride>
  </w:num>
  <w:num w:numId="21" w16cid:durableId="722018444">
    <w:abstractNumId w:val="2"/>
    <w:lvlOverride w:ilvl="0"/>
    <w:lvlOverride w:ilvl="1">
      <w:startOverride w:val="9"/>
    </w:lvlOverride>
  </w:num>
  <w:num w:numId="22" w16cid:durableId="1528710276">
    <w:abstractNumId w:val="24"/>
  </w:num>
  <w:num w:numId="23" w16cid:durableId="960107343">
    <w:abstractNumId w:val="16"/>
  </w:num>
  <w:num w:numId="24" w16cid:durableId="1955212196">
    <w:abstractNumId w:val="16"/>
    <w:lvlOverride w:ilvl="0">
      <w:startOverride w:val="2"/>
    </w:lvlOverride>
  </w:num>
  <w:num w:numId="25" w16cid:durableId="2072733139">
    <w:abstractNumId w:val="0"/>
  </w:num>
  <w:num w:numId="26" w16cid:durableId="162087218">
    <w:abstractNumId w:val="0"/>
  </w:num>
  <w:num w:numId="27" w16cid:durableId="1541017691">
    <w:abstractNumId w:val="4"/>
  </w:num>
  <w:num w:numId="28" w16cid:durableId="390270072">
    <w:abstractNumId w:val="4"/>
    <w:lvlOverride w:ilvl="0">
      <w:startOverride w:val="4"/>
    </w:lvlOverride>
  </w:num>
  <w:num w:numId="29" w16cid:durableId="459613386">
    <w:abstractNumId w:val="1"/>
  </w:num>
  <w:num w:numId="30" w16cid:durableId="255018988">
    <w:abstractNumId w:val="1"/>
    <w:lvlOverride w:ilvl="0">
      <w:startOverride w:val="5"/>
    </w:lvlOverride>
  </w:num>
  <w:num w:numId="31" w16cid:durableId="1544362177">
    <w:abstractNumId w:val="8"/>
  </w:num>
  <w:num w:numId="32" w16cid:durableId="1436831051">
    <w:abstractNumId w:val="8"/>
    <w:lvlOverride w:ilvl="0">
      <w:startOverride w:val="6"/>
    </w:lvlOverride>
  </w:num>
  <w:num w:numId="33" w16cid:durableId="156961025">
    <w:abstractNumId w:val="12"/>
  </w:num>
  <w:num w:numId="34" w16cid:durableId="325672909">
    <w:abstractNumId w:val="12"/>
    <w:lvlOverride w:ilvl="0">
      <w:startOverride w:val="7"/>
    </w:lvlOverride>
  </w:num>
  <w:num w:numId="35" w16cid:durableId="85662348">
    <w:abstractNumId w:val="21"/>
  </w:num>
  <w:num w:numId="36" w16cid:durableId="652687131">
    <w:abstractNumId w:val="21"/>
    <w:lvlOverride w:ilvl="0">
      <w:startOverride w:val="8"/>
    </w:lvlOverride>
  </w:num>
  <w:num w:numId="37" w16cid:durableId="1469130164">
    <w:abstractNumId w:val="11"/>
  </w:num>
  <w:num w:numId="38" w16cid:durableId="908420358">
    <w:abstractNumId w:val="9"/>
  </w:num>
  <w:num w:numId="39" w16cid:durableId="1447384966">
    <w:abstractNumId w:val="10"/>
  </w:num>
  <w:num w:numId="40" w16cid:durableId="1933976936">
    <w:abstractNumId w:val="18"/>
  </w:num>
  <w:num w:numId="41" w16cid:durableId="800223398">
    <w:abstractNumId w:val="5"/>
  </w:num>
  <w:num w:numId="42" w16cid:durableId="1897664353">
    <w:abstractNumId w:val="23"/>
  </w:num>
  <w:num w:numId="43" w16cid:durableId="7917536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mirrorMargins/>
  <w:defaultTabStop w:val="709"/>
  <w:hyphenationZone w:val="283"/>
  <w:evenAndOddHeaders/>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6D6"/>
    <w:rsid w:val="00050E18"/>
    <w:rsid w:val="00065DFB"/>
    <w:rsid w:val="00137CD2"/>
    <w:rsid w:val="002A3019"/>
    <w:rsid w:val="002F0372"/>
    <w:rsid w:val="00327A7C"/>
    <w:rsid w:val="00341F59"/>
    <w:rsid w:val="003855C6"/>
    <w:rsid w:val="00387545"/>
    <w:rsid w:val="00451174"/>
    <w:rsid w:val="00452887"/>
    <w:rsid w:val="004926D6"/>
    <w:rsid w:val="004A213F"/>
    <w:rsid w:val="004A5755"/>
    <w:rsid w:val="00552EF7"/>
    <w:rsid w:val="005674CF"/>
    <w:rsid w:val="005B76CD"/>
    <w:rsid w:val="005D46EA"/>
    <w:rsid w:val="0075478B"/>
    <w:rsid w:val="007A09A0"/>
    <w:rsid w:val="008154C8"/>
    <w:rsid w:val="008177B4"/>
    <w:rsid w:val="008512EB"/>
    <w:rsid w:val="008C1408"/>
    <w:rsid w:val="0091661B"/>
    <w:rsid w:val="00975038"/>
    <w:rsid w:val="009835EE"/>
    <w:rsid w:val="00992118"/>
    <w:rsid w:val="00994831"/>
    <w:rsid w:val="009A24E8"/>
    <w:rsid w:val="009E12C7"/>
    <w:rsid w:val="009F64AC"/>
    <w:rsid w:val="00A11708"/>
    <w:rsid w:val="00A86490"/>
    <w:rsid w:val="00AD09BD"/>
    <w:rsid w:val="00AD1294"/>
    <w:rsid w:val="00AF11E7"/>
    <w:rsid w:val="00AF1E96"/>
    <w:rsid w:val="00B22BC3"/>
    <w:rsid w:val="00B31D70"/>
    <w:rsid w:val="00B34E11"/>
    <w:rsid w:val="00B53D0A"/>
    <w:rsid w:val="00B83124"/>
    <w:rsid w:val="00C310F6"/>
    <w:rsid w:val="00C47D14"/>
    <w:rsid w:val="00C73281"/>
    <w:rsid w:val="00C9148B"/>
    <w:rsid w:val="00D0780C"/>
    <w:rsid w:val="00DA075D"/>
    <w:rsid w:val="00DE1E31"/>
    <w:rsid w:val="00EC229B"/>
    <w:rsid w:val="00EC340B"/>
    <w:rsid w:val="00ED1B3E"/>
    <w:rsid w:val="00F133CC"/>
    <w:rsid w:val="00F75498"/>
    <w:rsid w:val="00F76FA2"/>
    <w:rsid w:val="00FB2E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43407"/>
  <w15:docId w15:val="{C9800D39-DE88-1344-8DD5-BC782F35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512EB"/>
    <w:pPr>
      <w:pBdr>
        <w:top w:val="nil"/>
        <w:left w:val="nil"/>
        <w:bottom w:val="nil"/>
        <w:right w:val="nil"/>
        <w:between w:val="nil"/>
        <w:bar w:val="nil"/>
      </w:pBdr>
      <w:spacing w:line="360" w:lineRule="auto"/>
      <w:jc w:val="both"/>
    </w:pPr>
    <w:rPr>
      <w:rFonts w:cs="Arial Unicode MS"/>
      <w:color w:val="000000"/>
      <w:u w:color="000000"/>
      <w:bdr w:val="nil"/>
    </w:rPr>
  </w:style>
  <w:style w:type="paragraph" w:styleId="Titolo1">
    <w:name w:val="heading 1"/>
    <w:next w:val="primoparagrafo"/>
    <w:rsid w:val="009835EE"/>
    <w:pPr>
      <w:keepNext/>
      <w:pageBreakBefore/>
      <w:widowControl w:val="0"/>
      <w:pBdr>
        <w:top w:val="nil"/>
        <w:left w:val="nil"/>
        <w:bottom w:val="nil"/>
        <w:right w:val="nil"/>
        <w:between w:val="nil"/>
        <w:bar w:val="nil"/>
      </w:pBdr>
      <w:tabs>
        <w:tab w:val="right" w:pos="2268"/>
      </w:tabs>
      <w:spacing w:before="240" w:after="3000" w:line="360" w:lineRule="auto"/>
      <w:jc w:val="right"/>
      <w:outlineLvl w:val="0"/>
    </w:pPr>
    <w:rPr>
      <w:rFonts w:eastAsia="Georgia" w:cs="Georgia"/>
      <w:b/>
      <w:bCs/>
      <w:caps/>
      <w:color w:val="000000"/>
      <w:sz w:val="40"/>
      <w:szCs w:val="40"/>
      <w:u w:color="000000"/>
      <w:bdr w:val="nil"/>
    </w:rPr>
  </w:style>
  <w:style w:type="paragraph" w:styleId="Titolo2">
    <w:name w:val="heading 2"/>
    <w:next w:val="primoparagrafo"/>
    <w:rsid w:val="009835EE"/>
    <w:pPr>
      <w:keepNext/>
      <w:widowControl w:val="0"/>
      <w:pBdr>
        <w:top w:val="nil"/>
        <w:left w:val="nil"/>
        <w:bottom w:val="nil"/>
        <w:right w:val="nil"/>
        <w:between w:val="nil"/>
        <w:bar w:val="nil"/>
      </w:pBdr>
      <w:spacing w:before="360" w:after="240" w:line="360" w:lineRule="auto"/>
      <w:jc w:val="both"/>
      <w:outlineLvl w:val="1"/>
    </w:pPr>
    <w:rPr>
      <w:rFonts w:eastAsia="Georgia" w:cs="Georgia"/>
      <w:b/>
      <w:bCs/>
      <w:color w:val="000000"/>
      <w:sz w:val="32"/>
      <w:szCs w:val="32"/>
      <w:u w:color="000000"/>
      <w:bdr w:val="nil"/>
    </w:rPr>
  </w:style>
  <w:style w:type="paragraph" w:styleId="Titolo3">
    <w:name w:val="heading 3"/>
    <w:next w:val="primoparagrafo"/>
    <w:rsid w:val="00AF1E96"/>
    <w:pPr>
      <w:keepNext/>
      <w:widowControl w:val="0"/>
      <w:pBdr>
        <w:top w:val="nil"/>
        <w:left w:val="nil"/>
        <w:bottom w:val="nil"/>
        <w:right w:val="nil"/>
        <w:between w:val="nil"/>
        <w:bar w:val="nil"/>
      </w:pBdr>
      <w:spacing w:before="240" w:after="240" w:line="360" w:lineRule="auto"/>
      <w:jc w:val="both"/>
      <w:outlineLvl w:val="2"/>
    </w:pPr>
    <w:rPr>
      <w:rFonts w:eastAsia="Georgia" w:cs="Georgia"/>
      <w:b/>
      <w:bCs/>
      <w:color w:val="000000"/>
      <w:sz w:val="28"/>
      <w:szCs w:val="28"/>
      <w:u w:color="000000"/>
      <w:bdr w:val="nil"/>
    </w:rPr>
  </w:style>
  <w:style w:type="paragraph" w:styleId="Titolo4">
    <w:name w:val="heading 4"/>
    <w:next w:val="primoparagrafo"/>
    <w:rsid w:val="00AF1E96"/>
    <w:pPr>
      <w:keepNext/>
      <w:widowControl w:val="0"/>
      <w:pBdr>
        <w:top w:val="nil"/>
        <w:left w:val="nil"/>
        <w:bottom w:val="nil"/>
        <w:right w:val="nil"/>
        <w:between w:val="nil"/>
        <w:bar w:val="nil"/>
      </w:pBdr>
      <w:spacing w:before="240" w:after="120" w:line="360" w:lineRule="auto"/>
      <w:jc w:val="both"/>
      <w:outlineLvl w:val="3"/>
    </w:pPr>
    <w:rPr>
      <w:rFonts w:eastAsia="Georgia" w:cs="Georgia"/>
      <w:b/>
      <w:bCs/>
      <w:i/>
      <w:iCs/>
      <w:color w:val="000000"/>
      <w:sz w:val="28"/>
      <w:szCs w:val="28"/>
      <w:u w:color="000000"/>
      <w:bdr w:val="n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4926D6"/>
    <w:rPr>
      <w:u w:val="single"/>
    </w:rPr>
  </w:style>
  <w:style w:type="table" w:customStyle="1" w:styleId="TableNormal">
    <w:name w:val="Table Normal"/>
    <w:rsid w:val="004926D6"/>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Intestazioneepidipagina">
    <w:name w:val="Intestazione e piè di pagina"/>
    <w:rsid w:val="004926D6"/>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styleId="Pidipagina">
    <w:name w:val="footer"/>
    <w:link w:val="PidipaginaCarattere"/>
    <w:uiPriority w:val="99"/>
    <w:rsid w:val="00975038"/>
    <w:pPr>
      <w:pBdr>
        <w:top w:val="nil"/>
        <w:left w:val="nil"/>
        <w:bottom w:val="nil"/>
        <w:right w:val="nil"/>
        <w:between w:val="nil"/>
        <w:bar w:val="nil"/>
      </w:pBdr>
      <w:tabs>
        <w:tab w:val="center" w:pos="4819"/>
        <w:tab w:val="right" w:pos="9638"/>
      </w:tabs>
      <w:spacing w:line="360" w:lineRule="auto"/>
      <w:jc w:val="both"/>
    </w:pPr>
    <w:rPr>
      <w:rFonts w:cs="Arial Unicode MS"/>
      <w:color w:val="000000"/>
      <w:u w:color="000000"/>
      <w:bdr w:val="nil"/>
    </w:rPr>
  </w:style>
  <w:style w:type="paragraph" w:styleId="Titolo">
    <w:name w:val="Title"/>
    <w:next w:val="Normale"/>
    <w:rsid w:val="004926D6"/>
    <w:pPr>
      <w:keepNext/>
      <w:pBdr>
        <w:top w:val="nil"/>
        <w:left w:val="nil"/>
        <w:bottom w:val="nil"/>
        <w:right w:val="nil"/>
        <w:between w:val="nil"/>
        <w:bar w:val="nil"/>
      </w:pBdr>
      <w:spacing w:before="720" w:after="840"/>
      <w:jc w:val="center"/>
      <w:outlineLvl w:val="3"/>
    </w:pPr>
    <w:rPr>
      <w:rFonts w:ascii="Georgia" w:eastAsia="Georgia" w:hAnsi="Georgia" w:cs="Georgia"/>
      <w:b/>
      <w:bCs/>
      <w:caps/>
      <w:color w:val="000000"/>
      <w:sz w:val="40"/>
      <w:szCs w:val="40"/>
      <w:u w:color="000000"/>
      <w:bdr w:val="nil"/>
    </w:rPr>
  </w:style>
  <w:style w:type="paragraph" w:customStyle="1" w:styleId="titoloindice">
    <w:name w:val="titolo_indice"/>
    <w:next w:val="Normale"/>
    <w:rsid w:val="009835EE"/>
    <w:pPr>
      <w:keepNext/>
      <w:pageBreakBefore/>
      <w:pBdr>
        <w:top w:val="nil"/>
        <w:left w:val="nil"/>
        <w:bottom w:val="nil"/>
        <w:right w:val="nil"/>
        <w:between w:val="nil"/>
        <w:bar w:val="nil"/>
      </w:pBdr>
      <w:spacing w:before="480" w:after="1800"/>
      <w:jc w:val="right"/>
      <w:outlineLvl w:val="8"/>
    </w:pPr>
    <w:rPr>
      <w:rFonts w:eastAsia="Georgia" w:cs="Georgia"/>
      <w:b/>
      <w:bCs/>
      <w:color w:val="000000"/>
      <w:sz w:val="36"/>
      <w:szCs w:val="36"/>
      <w:u w:color="000000"/>
      <w:bdr w:val="nil"/>
    </w:rPr>
  </w:style>
  <w:style w:type="paragraph" w:customStyle="1" w:styleId="Sommario11">
    <w:name w:val="Sommario 11"/>
    <w:rsid w:val="004926D6"/>
    <w:pPr>
      <w:pBdr>
        <w:top w:val="nil"/>
        <w:left w:val="nil"/>
        <w:bottom w:val="nil"/>
        <w:right w:val="nil"/>
        <w:between w:val="nil"/>
        <w:bar w:val="nil"/>
      </w:pBdr>
      <w:tabs>
        <w:tab w:val="right" w:leader="dot" w:pos="8195"/>
      </w:tabs>
      <w:spacing w:before="120" w:after="120" w:line="360" w:lineRule="auto"/>
    </w:pPr>
    <w:rPr>
      <w:rFonts w:eastAsia="Times New Roman"/>
      <w:b/>
      <w:bCs/>
      <w:caps/>
      <w:color w:val="000000"/>
      <w:u w:color="000000"/>
      <w:bdr w:val="nil"/>
    </w:rPr>
  </w:style>
  <w:style w:type="paragraph" w:customStyle="1" w:styleId="Appendicetitolo1">
    <w:name w:val="Appendice titolo 1"/>
    <w:next w:val="primoparagrafo"/>
    <w:rsid w:val="00D0780C"/>
    <w:pPr>
      <w:keepNext/>
      <w:pageBreakBefore/>
      <w:widowControl w:val="0"/>
      <w:pBdr>
        <w:top w:val="nil"/>
        <w:left w:val="nil"/>
        <w:bottom w:val="nil"/>
        <w:right w:val="nil"/>
        <w:between w:val="nil"/>
        <w:bar w:val="nil"/>
      </w:pBdr>
      <w:tabs>
        <w:tab w:val="right" w:pos="2268"/>
      </w:tabs>
      <w:spacing w:before="240" w:after="3000" w:line="360" w:lineRule="auto"/>
      <w:jc w:val="right"/>
      <w:outlineLvl w:val="0"/>
    </w:pPr>
    <w:rPr>
      <w:rFonts w:eastAsia="Georgia" w:cs="Georgia"/>
      <w:b/>
      <w:bCs/>
      <w:caps/>
      <w:color w:val="000000"/>
      <w:sz w:val="40"/>
      <w:szCs w:val="40"/>
      <w:u w:color="000000"/>
      <w:bdr w:val="nil"/>
      <w:lang w:val="en-US"/>
    </w:rPr>
  </w:style>
  <w:style w:type="paragraph" w:customStyle="1" w:styleId="primoparagrafo">
    <w:name w:val="primo paragrafo"/>
    <w:next w:val="Corpotesto1"/>
    <w:rsid w:val="009835EE"/>
    <w:pPr>
      <w:pBdr>
        <w:top w:val="nil"/>
        <w:left w:val="nil"/>
        <w:bottom w:val="nil"/>
        <w:right w:val="nil"/>
        <w:between w:val="nil"/>
        <w:bar w:val="nil"/>
      </w:pBdr>
      <w:tabs>
        <w:tab w:val="left" w:pos="709"/>
      </w:tabs>
      <w:spacing w:line="360" w:lineRule="auto"/>
      <w:ind w:firstLine="397"/>
      <w:jc w:val="both"/>
    </w:pPr>
    <w:rPr>
      <w:rFonts w:eastAsia="Georgia" w:cs="Georgia"/>
      <w:color w:val="000000"/>
      <w:u w:color="000000"/>
      <w:bdr w:val="nil"/>
    </w:rPr>
  </w:style>
  <w:style w:type="paragraph" w:customStyle="1" w:styleId="Corpotesto1">
    <w:name w:val="Corpo testo1"/>
    <w:rsid w:val="009835EE"/>
    <w:pPr>
      <w:pBdr>
        <w:top w:val="nil"/>
        <w:left w:val="nil"/>
        <w:bottom w:val="nil"/>
        <w:right w:val="nil"/>
        <w:between w:val="nil"/>
        <w:bar w:val="nil"/>
      </w:pBdr>
      <w:tabs>
        <w:tab w:val="left" w:pos="709"/>
      </w:tabs>
      <w:spacing w:line="360" w:lineRule="auto"/>
      <w:jc w:val="both"/>
    </w:pPr>
    <w:rPr>
      <w:rFonts w:eastAsia="Georgia" w:cs="Georgia"/>
      <w:color w:val="000000"/>
      <w:u w:color="000000"/>
      <w:bdr w:val="nil"/>
    </w:rPr>
  </w:style>
  <w:style w:type="paragraph" w:customStyle="1" w:styleId="Sommario21">
    <w:name w:val="Sommario 21"/>
    <w:rsid w:val="004926D6"/>
    <w:pPr>
      <w:pBdr>
        <w:top w:val="nil"/>
        <w:left w:val="nil"/>
        <w:bottom w:val="nil"/>
        <w:right w:val="nil"/>
        <w:between w:val="nil"/>
        <w:bar w:val="nil"/>
      </w:pBdr>
      <w:tabs>
        <w:tab w:val="right" w:leader="dot" w:pos="8195"/>
      </w:tabs>
      <w:spacing w:line="360" w:lineRule="auto"/>
      <w:ind w:left="200"/>
    </w:pPr>
    <w:rPr>
      <w:rFonts w:eastAsia="Times New Roman"/>
      <w:smallCaps/>
      <w:color w:val="000000"/>
      <w:u w:color="000000"/>
      <w:bdr w:val="nil"/>
    </w:rPr>
  </w:style>
  <w:style w:type="paragraph" w:customStyle="1" w:styleId="Appendicetitolo2">
    <w:name w:val="Appendice titolo 2"/>
    <w:next w:val="primoparagrafo"/>
    <w:rsid w:val="00D0780C"/>
    <w:pPr>
      <w:keepNext/>
      <w:widowControl w:val="0"/>
      <w:pBdr>
        <w:top w:val="nil"/>
        <w:left w:val="nil"/>
        <w:bottom w:val="nil"/>
        <w:right w:val="nil"/>
        <w:between w:val="nil"/>
        <w:bar w:val="nil"/>
      </w:pBdr>
      <w:spacing w:before="360" w:after="240" w:line="360" w:lineRule="auto"/>
      <w:jc w:val="both"/>
      <w:outlineLvl w:val="1"/>
    </w:pPr>
    <w:rPr>
      <w:rFonts w:eastAsia="Georgia" w:cs="Georgia"/>
      <w:b/>
      <w:bCs/>
      <w:color w:val="000000"/>
      <w:sz w:val="32"/>
      <w:szCs w:val="32"/>
      <w:u w:color="000000"/>
      <w:bdr w:val="nil"/>
    </w:rPr>
  </w:style>
  <w:style w:type="paragraph" w:customStyle="1" w:styleId="Sommario31">
    <w:name w:val="Sommario 31"/>
    <w:rsid w:val="004926D6"/>
    <w:pPr>
      <w:pBdr>
        <w:top w:val="nil"/>
        <w:left w:val="nil"/>
        <w:bottom w:val="nil"/>
        <w:right w:val="nil"/>
        <w:between w:val="nil"/>
        <w:bar w:val="nil"/>
      </w:pBdr>
      <w:tabs>
        <w:tab w:val="right" w:leader="dot" w:pos="8195"/>
      </w:tabs>
      <w:spacing w:line="360" w:lineRule="auto"/>
      <w:ind w:left="400"/>
    </w:pPr>
    <w:rPr>
      <w:rFonts w:eastAsia="Times New Roman"/>
      <w:i/>
      <w:iCs/>
      <w:color w:val="000000"/>
      <w:u w:color="000000"/>
      <w:bdr w:val="nil"/>
    </w:rPr>
  </w:style>
  <w:style w:type="paragraph" w:customStyle="1" w:styleId="Appendicetitolo3">
    <w:name w:val="Appendice titolo 3"/>
    <w:next w:val="primoparagrafo"/>
    <w:rsid w:val="00D0780C"/>
    <w:pPr>
      <w:keepNext/>
      <w:widowControl w:val="0"/>
      <w:pBdr>
        <w:top w:val="nil"/>
        <w:left w:val="nil"/>
        <w:bottom w:val="nil"/>
        <w:right w:val="nil"/>
        <w:between w:val="nil"/>
        <w:bar w:val="nil"/>
      </w:pBdr>
      <w:spacing w:before="240" w:after="240" w:line="360" w:lineRule="auto"/>
      <w:jc w:val="both"/>
      <w:outlineLvl w:val="2"/>
    </w:pPr>
    <w:rPr>
      <w:rFonts w:eastAsia="Georgia" w:cs="Georgia"/>
      <w:b/>
      <w:bCs/>
      <w:color w:val="000000"/>
      <w:sz w:val="28"/>
      <w:szCs w:val="28"/>
      <w:u w:color="000000"/>
      <w:bdr w:val="nil"/>
    </w:rPr>
  </w:style>
  <w:style w:type="paragraph" w:customStyle="1" w:styleId="Sommario41">
    <w:name w:val="Sommario 41"/>
    <w:rsid w:val="004926D6"/>
    <w:pPr>
      <w:pBdr>
        <w:top w:val="nil"/>
        <w:left w:val="nil"/>
        <w:bottom w:val="nil"/>
        <w:right w:val="nil"/>
        <w:between w:val="nil"/>
        <w:bar w:val="nil"/>
      </w:pBdr>
      <w:tabs>
        <w:tab w:val="right" w:leader="dot" w:pos="8195"/>
      </w:tabs>
    </w:pPr>
    <w:rPr>
      <w:rFonts w:eastAsia="Times New Roman"/>
      <w:color w:val="000000"/>
      <w:bdr w:val="nil"/>
    </w:rPr>
  </w:style>
  <w:style w:type="paragraph" w:customStyle="1" w:styleId="Sommario51">
    <w:name w:val="Sommario 51"/>
    <w:rsid w:val="004926D6"/>
    <w:pPr>
      <w:pBdr>
        <w:top w:val="nil"/>
        <w:left w:val="nil"/>
        <w:bottom w:val="nil"/>
        <w:right w:val="nil"/>
        <w:between w:val="nil"/>
        <w:bar w:val="nil"/>
      </w:pBdr>
      <w:tabs>
        <w:tab w:val="right" w:leader="dot" w:pos="8195"/>
      </w:tabs>
      <w:spacing w:before="120" w:after="120" w:line="360" w:lineRule="auto"/>
    </w:pPr>
    <w:rPr>
      <w:rFonts w:eastAsia="Times New Roman"/>
      <w:b/>
      <w:bCs/>
      <w:caps/>
      <w:color w:val="000000"/>
      <w:u w:color="000000"/>
      <w:bdr w:val="nil"/>
    </w:rPr>
  </w:style>
  <w:style w:type="paragraph" w:customStyle="1" w:styleId="Sommario61">
    <w:name w:val="Sommario 61"/>
    <w:rsid w:val="004926D6"/>
    <w:pPr>
      <w:pBdr>
        <w:top w:val="nil"/>
        <w:left w:val="nil"/>
        <w:bottom w:val="nil"/>
        <w:right w:val="nil"/>
        <w:between w:val="nil"/>
        <w:bar w:val="nil"/>
      </w:pBdr>
      <w:tabs>
        <w:tab w:val="right" w:leader="dot" w:pos="8195"/>
      </w:tabs>
      <w:spacing w:line="360" w:lineRule="auto"/>
      <w:ind w:left="200"/>
    </w:pPr>
    <w:rPr>
      <w:rFonts w:eastAsia="Times New Roman"/>
      <w:smallCaps/>
      <w:color w:val="000000"/>
      <w:u w:color="000000"/>
      <w:bdr w:val="nil"/>
    </w:rPr>
  </w:style>
  <w:style w:type="paragraph" w:customStyle="1" w:styleId="Sommario71">
    <w:name w:val="Sommario 71"/>
    <w:rsid w:val="004926D6"/>
    <w:pPr>
      <w:pBdr>
        <w:top w:val="nil"/>
        <w:left w:val="nil"/>
        <w:bottom w:val="nil"/>
        <w:right w:val="nil"/>
        <w:between w:val="nil"/>
        <w:bar w:val="nil"/>
      </w:pBdr>
      <w:tabs>
        <w:tab w:val="right" w:leader="dot" w:pos="8195"/>
      </w:tabs>
      <w:spacing w:line="360" w:lineRule="auto"/>
      <w:ind w:left="400"/>
    </w:pPr>
    <w:rPr>
      <w:rFonts w:eastAsia="Times New Roman"/>
      <w:i/>
      <w:iCs/>
      <w:color w:val="000000"/>
      <w:u w:color="000000"/>
      <w:bdr w:val="nil"/>
    </w:rPr>
  </w:style>
  <w:style w:type="paragraph" w:customStyle="1" w:styleId="Sommario81">
    <w:name w:val="Sommario 81"/>
    <w:rsid w:val="004926D6"/>
    <w:pPr>
      <w:pBdr>
        <w:top w:val="nil"/>
        <w:left w:val="nil"/>
        <w:bottom w:val="nil"/>
        <w:right w:val="nil"/>
        <w:between w:val="nil"/>
        <w:bar w:val="nil"/>
      </w:pBdr>
      <w:tabs>
        <w:tab w:val="right" w:leader="dot" w:pos="8195"/>
      </w:tabs>
    </w:pPr>
    <w:rPr>
      <w:rFonts w:eastAsia="Times New Roman"/>
      <w:color w:val="000000"/>
      <w:bdr w:val="nil"/>
    </w:rPr>
  </w:style>
  <w:style w:type="paragraph" w:customStyle="1" w:styleId="Sommario91">
    <w:name w:val="Sommario 91"/>
    <w:rsid w:val="004926D6"/>
    <w:pPr>
      <w:pBdr>
        <w:top w:val="nil"/>
        <w:left w:val="nil"/>
        <w:bottom w:val="nil"/>
        <w:right w:val="nil"/>
        <w:between w:val="nil"/>
        <w:bar w:val="nil"/>
      </w:pBdr>
      <w:tabs>
        <w:tab w:val="right" w:leader="dot" w:pos="8195"/>
      </w:tabs>
      <w:spacing w:before="120" w:after="120" w:line="360" w:lineRule="auto"/>
    </w:pPr>
    <w:rPr>
      <w:rFonts w:eastAsia="Times New Roman"/>
      <w:b/>
      <w:bCs/>
      <w:caps/>
      <w:color w:val="000000"/>
      <w:u w:color="000000"/>
      <w:bdr w:val="nil"/>
    </w:rPr>
  </w:style>
  <w:style w:type="paragraph" w:styleId="Indicedellefigure">
    <w:name w:val="table of figures"/>
    <w:next w:val="Normale"/>
    <w:rsid w:val="004926D6"/>
    <w:pPr>
      <w:pBdr>
        <w:top w:val="nil"/>
        <w:left w:val="nil"/>
        <w:bottom w:val="nil"/>
        <w:right w:val="nil"/>
        <w:between w:val="nil"/>
        <w:bar w:val="nil"/>
      </w:pBdr>
      <w:tabs>
        <w:tab w:val="right" w:pos="7655"/>
      </w:tabs>
      <w:spacing w:line="360" w:lineRule="auto"/>
      <w:ind w:left="1134" w:right="565" w:hanging="1134"/>
      <w:jc w:val="both"/>
    </w:pPr>
    <w:rPr>
      <w:rFonts w:ascii="Georgia" w:eastAsia="Georgia" w:hAnsi="Georgia" w:cs="Georgia"/>
      <w:color w:val="000000"/>
      <w:u w:color="000000"/>
      <w:bdr w:val="nil"/>
    </w:rPr>
  </w:style>
  <w:style w:type="paragraph" w:styleId="Intestazione">
    <w:name w:val="header"/>
    <w:rsid w:val="004926D6"/>
    <w:pPr>
      <w:pBdr>
        <w:top w:val="nil"/>
        <w:left w:val="nil"/>
        <w:bottom w:val="single" w:sz="4" w:space="0" w:color="000000"/>
        <w:right w:val="nil"/>
        <w:between w:val="nil"/>
        <w:bar w:val="nil"/>
      </w:pBdr>
      <w:tabs>
        <w:tab w:val="right" w:pos="9638"/>
      </w:tabs>
    </w:pPr>
    <w:rPr>
      <w:rFonts w:ascii="Georgia" w:hAnsi="Georgia" w:cs="Arial Unicode MS"/>
      <w:color w:val="000000"/>
      <w:u w:color="000000"/>
      <w:bdr w:val="nil"/>
    </w:rPr>
  </w:style>
  <w:style w:type="numbering" w:customStyle="1" w:styleId="Stileimportato1">
    <w:name w:val="Stile importato 1"/>
    <w:rsid w:val="004926D6"/>
    <w:pPr>
      <w:numPr>
        <w:numId w:val="8"/>
      </w:numPr>
    </w:pPr>
  </w:style>
  <w:style w:type="numbering" w:customStyle="1" w:styleId="Stileimportato3">
    <w:name w:val="Stile importato 3"/>
    <w:rsid w:val="004926D6"/>
    <w:pPr>
      <w:numPr>
        <w:numId w:val="10"/>
      </w:numPr>
    </w:pPr>
  </w:style>
  <w:style w:type="numbering" w:customStyle="1" w:styleId="Stileimportato4">
    <w:name w:val="Stile importato 4"/>
    <w:rsid w:val="004926D6"/>
    <w:pPr>
      <w:numPr>
        <w:numId w:val="12"/>
      </w:numPr>
    </w:pPr>
  </w:style>
  <w:style w:type="numbering" w:customStyle="1" w:styleId="Numerato">
    <w:name w:val="Numerato"/>
    <w:rsid w:val="004926D6"/>
    <w:pPr>
      <w:numPr>
        <w:numId w:val="15"/>
      </w:numPr>
    </w:pPr>
  </w:style>
  <w:style w:type="paragraph" w:customStyle="1" w:styleId="figura">
    <w:name w:val="figura"/>
    <w:next w:val="Normale"/>
    <w:rsid w:val="00D0780C"/>
    <w:pPr>
      <w:keepNext/>
      <w:pBdr>
        <w:top w:val="nil"/>
        <w:left w:val="nil"/>
        <w:bottom w:val="nil"/>
        <w:right w:val="nil"/>
        <w:between w:val="nil"/>
        <w:bar w:val="nil"/>
      </w:pBdr>
      <w:spacing w:before="240" w:line="360" w:lineRule="auto"/>
      <w:jc w:val="center"/>
    </w:pPr>
    <w:rPr>
      <w:rFonts w:eastAsia="Georgia" w:cs="Georgia"/>
      <w:color w:val="000000"/>
      <w:u w:color="000000"/>
      <w:bdr w:val="nil"/>
    </w:rPr>
  </w:style>
  <w:style w:type="paragraph" w:styleId="Didascalia">
    <w:name w:val="caption"/>
    <w:next w:val="Normale"/>
    <w:rsid w:val="00D0780C"/>
    <w:pPr>
      <w:keepLines/>
      <w:widowControl w:val="0"/>
      <w:pBdr>
        <w:top w:val="nil"/>
        <w:left w:val="nil"/>
        <w:bottom w:val="nil"/>
        <w:right w:val="nil"/>
        <w:between w:val="nil"/>
        <w:bar w:val="nil"/>
      </w:pBdr>
      <w:spacing w:after="120"/>
      <w:jc w:val="center"/>
    </w:pPr>
    <w:rPr>
      <w:rFonts w:eastAsia="Georgia" w:cs="Georgia"/>
      <w:color w:val="000000"/>
      <w:sz w:val="16"/>
      <w:u w:color="000000"/>
      <w:bdr w:val="nil"/>
    </w:rPr>
  </w:style>
  <w:style w:type="paragraph" w:customStyle="1" w:styleId="didascaliatabella">
    <w:name w:val="didascalia tabella"/>
    <w:next w:val="Normale"/>
    <w:rsid w:val="00D0780C"/>
    <w:pPr>
      <w:keepNext/>
      <w:keepLines/>
      <w:widowControl w:val="0"/>
      <w:pBdr>
        <w:top w:val="nil"/>
        <w:left w:val="nil"/>
        <w:bottom w:val="nil"/>
        <w:right w:val="nil"/>
        <w:between w:val="nil"/>
        <w:bar w:val="nil"/>
      </w:pBdr>
      <w:spacing w:before="120"/>
      <w:jc w:val="center"/>
    </w:pPr>
    <w:rPr>
      <w:rFonts w:eastAsia="Georgia" w:cs="Georgia"/>
      <w:color w:val="000000"/>
      <w:sz w:val="16"/>
      <w:u w:color="000000"/>
      <w:bdr w:val="nil"/>
    </w:rPr>
  </w:style>
  <w:style w:type="paragraph" w:customStyle="1" w:styleId="cellaintestazione">
    <w:name w:val="cella intestazione"/>
    <w:rsid w:val="004926D6"/>
    <w:pPr>
      <w:keepNext/>
      <w:pBdr>
        <w:top w:val="nil"/>
        <w:left w:val="nil"/>
        <w:bottom w:val="nil"/>
        <w:right w:val="nil"/>
        <w:between w:val="nil"/>
        <w:bar w:val="nil"/>
      </w:pBdr>
      <w:ind w:left="113"/>
    </w:pPr>
    <w:rPr>
      <w:rFonts w:ascii="Arial Narrow" w:hAnsi="Arial Narrow" w:cs="Arial Unicode MS"/>
      <w:b/>
      <w:bCs/>
      <w:color w:val="000000"/>
      <w:u w:color="000000"/>
      <w:bdr w:val="nil"/>
    </w:rPr>
  </w:style>
  <w:style w:type="paragraph" w:customStyle="1" w:styleId="cella">
    <w:name w:val="cella"/>
    <w:rsid w:val="004926D6"/>
    <w:pPr>
      <w:keepNext/>
      <w:pBdr>
        <w:top w:val="nil"/>
        <w:left w:val="nil"/>
        <w:bottom w:val="nil"/>
        <w:right w:val="nil"/>
        <w:between w:val="nil"/>
        <w:bar w:val="nil"/>
      </w:pBdr>
      <w:jc w:val="center"/>
    </w:pPr>
    <w:rPr>
      <w:rFonts w:ascii="Arial Narrow" w:hAnsi="Arial Narrow" w:cs="Arial Unicode MS"/>
      <w:color w:val="000000"/>
      <w:u w:color="000000"/>
      <w:bdr w:val="nil"/>
    </w:rPr>
  </w:style>
  <w:style w:type="paragraph" w:customStyle="1" w:styleId="cellaintestazioneverticale">
    <w:name w:val="cella intestazione verticale"/>
    <w:rsid w:val="004926D6"/>
    <w:pPr>
      <w:keepNext/>
      <w:pBdr>
        <w:top w:val="nil"/>
        <w:left w:val="nil"/>
        <w:bottom w:val="nil"/>
        <w:right w:val="nil"/>
        <w:between w:val="nil"/>
        <w:bar w:val="nil"/>
      </w:pBdr>
      <w:ind w:left="113"/>
    </w:pPr>
    <w:rPr>
      <w:rFonts w:ascii="Arial Narrow" w:hAnsi="Arial Narrow" w:cs="Arial Unicode MS"/>
      <w:b/>
      <w:bCs/>
      <w:color w:val="000000"/>
      <w:u w:color="000000"/>
      <w:bdr w:val="nil"/>
    </w:rPr>
  </w:style>
  <w:style w:type="paragraph" w:customStyle="1" w:styleId="equazione">
    <w:name w:val="equazione"/>
    <w:next w:val="Normale"/>
    <w:rsid w:val="004926D6"/>
    <w:pPr>
      <w:pBdr>
        <w:top w:val="nil"/>
        <w:left w:val="nil"/>
        <w:bottom w:val="nil"/>
        <w:right w:val="nil"/>
        <w:between w:val="nil"/>
        <w:bar w:val="nil"/>
      </w:pBdr>
      <w:tabs>
        <w:tab w:val="right" w:pos="8222"/>
      </w:tabs>
      <w:spacing w:before="120" w:after="120"/>
      <w:jc w:val="both"/>
    </w:pPr>
    <w:rPr>
      <w:rFonts w:ascii="Georgia" w:eastAsia="Georgia" w:hAnsi="Georgia" w:cs="Georgia"/>
      <w:color w:val="000000"/>
      <w:position w:val="-48"/>
      <w:u w:color="000000"/>
      <w:bdr w:val="nil"/>
    </w:rPr>
  </w:style>
  <w:style w:type="paragraph" w:styleId="Bibliografia">
    <w:name w:val="Bibliography"/>
    <w:rsid w:val="00D0780C"/>
    <w:pPr>
      <w:pBdr>
        <w:top w:val="nil"/>
        <w:left w:val="nil"/>
        <w:bottom w:val="nil"/>
        <w:right w:val="nil"/>
        <w:between w:val="nil"/>
        <w:bar w:val="nil"/>
      </w:pBdr>
      <w:tabs>
        <w:tab w:val="left" w:pos="720"/>
      </w:tabs>
      <w:spacing w:before="240"/>
      <w:jc w:val="both"/>
    </w:pPr>
    <w:rPr>
      <w:rFonts w:cs="Arial Unicode MS"/>
      <w:color w:val="000000"/>
      <w:u w:color="000000"/>
      <w:bdr w:val="nil"/>
    </w:rPr>
  </w:style>
  <w:style w:type="numbering" w:customStyle="1" w:styleId="Stileimportato2">
    <w:name w:val="Stile importato 2"/>
    <w:rsid w:val="004926D6"/>
    <w:pPr>
      <w:numPr>
        <w:numId w:val="37"/>
      </w:numPr>
    </w:pPr>
  </w:style>
  <w:style w:type="paragraph" w:styleId="Testofumetto">
    <w:name w:val="Balloon Text"/>
    <w:basedOn w:val="Normale"/>
    <w:link w:val="TestofumettoCarattere"/>
    <w:uiPriority w:val="99"/>
    <w:semiHidden/>
    <w:unhideWhenUsed/>
    <w:rsid w:val="00AF11E7"/>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F11E7"/>
    <w:rPr>
      <w:rFonts w:ascii="Tahoma" w:hAnsi="Tahoma" w:cs="Tahoma"/>
      <w:color w:val="000000"/>
      <w:sz w:val="16"/>
      <w:szCs w:val="16"/>
      <w:u w:color="000000"/>
    </w:rPr>
  </w:style>
  <w:style w:type="character" w:styleId="Testosegnaposto">
    <w:name w:val="Placeholder Text"/>
    <w:uiPriority w:val="99"/>
    <w:semiHidden/>
    <w:rsid w:val="005B76CD"/>
    <w:rPr>
      <w:color w:val="808080"/>
    </w:rPr>
  </w:style>
  <w:style w:type="character" w:customStyle="1" w:styleId="PidipaginaCarattere">
    <w:name w:val="Piè di pagina Carattere"/>
    <w:link w:val="Pidipagina"/>
    <w:uiPriority w:val="99"/>
    <w:rsid w:val="00975038"/>
    <w:rPr>
      <w:rFonts w:cs="Arial Unicode MS"/>
      <w:color w:val="000000"/>
      <w:u w:color="000000"/>
      <w:bdr w:val="nil"/>
    </w:rPr>
  </w:style>
  <w:style w:type="paragraph" w:customStyle="1" w:styleId="Text">
    <w:name w:val="Text"/>
    <w:basedOn w:val="Normale"/>
    <w:rsid w:val="0099483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52" w:lineRule="auto"/>
      <w:ind w:firstLine="202"/>
    </w:pPr>
    <w:rPr>
      <w:rFonts w:eastAsia="Times New Roman" w:cs="Times New Roman"/>
      <w:color w:val="auto"/>
      <w:bdr w:val="none" w:sz="0" w:space="0" w:color="auto"/>
      <w:lang w:val="en-GB" w:eastAsia="en-US"/>
    </w:rPr>
  </w:style>
  <w:style w:type="paragraph" w:styleId="Paragrafoelenco">
    <w:name w:val="List Paragraph"/>
    <w:basedOn w:val="Normale"/>
    <w:uiPriority w:val="34"/>
    <w:qFormat/>
    <w:rsid w:val="00EC340B"/>
    <w:pPr>
      <w:ind w:left="720"/>
      <w:contextualSpacing/>
    </w:pPr>
  </w:style>
  <w:style w:type="paragraph" w:styleId="Sommario1">
    <w:name w:val="toc 1"/>
    <w:basedOn w:val="Normale"/>
    <w:next w:val="Normale"/>
    <w:autoRedefine/>
    <w:uiPriority w:val="39"/>
    <w:unhideWhenUsed/>
    <w:rsid w:val="00B83124"/>
    <w:pPr>
      <w:spacing w:after="100"/>
    </w:pPr>
  </w:style>
  <w:style w:type="paragraph" w:styleId="Sommario2">
    <w:name w:val="toc 2"/>
    <w:basedOn w:val="Normale"/>
    <w:next w:val="Normale"/>
    <w:autoRedefine/>
    <w:uiPriority w:val="39"/>
    <w:unhideWhenUsed/>
    <w:rsid w:val="00B83124"/>
    <w:pPr>
      <w:spacing w:after="100"/>
      <w:ind w:left="200"/>
    </w:pPr>
  </w:style>
  <w:style w:type="paragraph" w:styleId="Sommario3">
    <w:name w:val="toc 3"/>
    <w:basedOn w:val="Normale"/>
    <w:next w:val="Normale"/>
    <w:autoRedefine/>
    <w:uiPriority w:val="39"/>
    <w:unhideWhenUsed/>
    <w:rsid w:val="00B83124"/>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eader" Target="header6.xml"/><Relationship Id="rId39" Type="http://schemas.openxmlformats.org/officeDocument/2006/relationships/footer" Target="footer12.xml"/><Relationship Id="rId21" Type="http://schemas.openxmlformats.org/officeDocument/2006/relationships/image" Target="media/image8.png"/><Relationship Id="rId34"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7.png"/><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092C8-7654-4DCF-BAA9-B2F8DC6C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21</Pages>
  <Words>2315</Words>
  <Characters>13483</Characters>
  <Application>Microsoft Office Word</Application>
  <DocSecurity>0</DocSecurity>
  <Lines>363</Lines>
  <Paragraphs>183</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15652</CharactersWithSpaces>
  <SharedDoc>false</SharedDoc>
  <HyperlinkBase/>
  <HLinks>
    <vt:vector size="144" baseType="variant">
      <vt:variant>
        <vt:i4>917522</vt:i4>
      </vt:variant>
      <vt:variant>
        <vt:i4>123</vt:i4>
      </vt:variant>
      <vt:variant>
        <vt:i4>0</vt:i4>
      </vt:variant>
      <vt:variant>
        <vt:i4>5</vt:i4>
      </vt:variant>
      <vt:variant>
        <vt:lpwstr/>
      </vt:variant>
      <vt:variant>
        <vt:lpwstr>bookmark4</vt:lpwstr>
      </vt:variant>
      <vt:variant>
        <vt:i4>917522</vt:i4>
      </vt:variant>
      <vt:variant>
        <vt:i4>120</vt:i4>
      </vt:variant>
      <vt:variant>
        <vt:i4>0</vt:i4>
      </vt:variant>
      <vt:variant>
        <vt:i4>5</vt:i4>
      </vt:variant>
      <vt:variant>
        <vt:lpwstr/>
      </vt:variant>
      <vt:variant>
        <vt:lpwstr>bookmark3</vt:lpwstr>
      </vt:variant>
      <vt:variant>
        <vt:i4>917522</vt:i4>
      </vt:variant>
      <vt:variant>
        <vt:i4>117</vt:i4>
      </vt:variant>
      <vt:variant>
        <vt:i4>0</vt:i4>
      </vt:variant>
      <vt:variant>
        <vt:i4>5</vt:i4>
      </vt:variant>
      <vt:variant>
        <vt:lpwstr/>
      </vt:variant>
      <vt:variant>
        <vt:lpwstr>bookmark2</vt:lpwstr>
      </vt:variant>
      <vt:variant>
        <vt:i4>917522</vt:i4>
      </vt:variant>
      <vt:variant>
        <vt:i4>114</vt:i4>
      </vt:variant>
      <vt:variant>
        <vt:i4>0</vt:i4>
      </vt:variant>
      <vt:variant>
        <vt:i4>5</vt:i4>
      </vt:variant>
      <vt:variant>
        <vt:lpwstr/>
      </vt:variant>
      <vt:variant>
        <vt:lpwstr>bookmark1</vt:lpwstr>
      </vt:variant>
      <vt:variant>
        <vt:i4>6946852</vt:i4>
      </vt:variant>
      <vt:variant>
        <vt:i4>111</vt:i4>
      </vt:variant>
      <vt:variant>
        <vt:i4>0</vt:i4>
      </vt:variant>
      <vt:variant>
        <vt:i4>5</vt:i4>
      </vt:variant>
      <vt:variant>
        <vt:lpwstr/>
      </vt:variant>
      <vt:variant>
        <vt:lpwstr>Ref65518446</vt:lpwstr>
      </vt:variant>
      <vt:variant>
        <vt:i4>5701661</vt:i4>
      </vt:variant>
      <vt:variant>
        <vt:i4>108</vt:i4>
      </vt:variant>
      <vt:variant>
        <vt:i4>0</vt:i4>
      </vt:variant>
      <vt:variant>
        <vt:i4>5</vt:i4>
      </vt:variant>
      <vt:variant>
        <vt:lpwstr/>
      </vt:variant>
      <vt:variant>
        <vt:lpwstr>Ref160720584</vt:lpwstr>
      </vt:variant>
      <vt:variant>
        <vt:i4>6225943</vt:i4>
      </vt:variant>
      <vt:variant>
        <vt:i4>105</vt:i4>
      </vt:variant>
      <vt:variant>
        <vt:i4>0</vt:i4>
      </vt:variant>
      <vt:variant>
        <vt:i4>5</vt:i4>
      </vt:variant>
      <vt:variant>
        <vt:lpwstr/>
      </vt:variant>
      <vt:variant>
        <vt:lpwstr>Ref1607102281</vt:lpwstr>
      </vt:variant>
      <vt:variant>
        <vt:i4>1310781</vt:i4>
      </vt:variant>
      <vt:variant>
        <vt:i4>98</vt:i4>
      </vt:variant>
      <vt:variant>
        <vt:i4>0</vt:i4>
      </vt:variant>
      <vt:variant>
        <vt:i4>5</vt:i4>
      </vt:variant>
      <vt:variant>
        <vt:lpwstr/>
      </vt:variant>
      <vt:variant>
        <vt:lpwstr>_Toc28099062</vt:lpwstr>
      </vt:variant>
      <vt:variant>
        <vt:i4>1507389</vt:i4>
      </vt:variant>
      <vt:variant>
        <vt:i4>92</vt:i4>
      </vt:variant>
      <vt:variant>
        <vt:i4>0</vt:i4>
      </vt:variant>
      <vt:variant>
        <vt:i4>5</vt:i4>
      </vt:variant>
      <vt:variant>
        <vt:lpwstr/>
      </vt:variant>
      <vt:variant>
        <vt:lpwstr>_Toc28099061</vt:lpwstr>
      </vt:variant>
      <vt:variant>
        <vt:i4>1441853</vt:i4>
      </vt:variant>
      <vt:variant>
        <vt:i4>86</vt:i4>
      </vt:variant>
      <vt:variant>
        <vt:i4>0</vt:i4>
      </vt:variant>
      <vt:variant>
        <vt:i4>5</vt:i4>
      </vt:variant>
      <vt:variant>
        <vt:lpwstr/>
      </vt:variant>
      <vt:variant>
        <vt:lpwstr>_Toc28099060</vt:lpwstr>
      </vt:variant>
      <vt:variant>
        <vt:i4>2031678</vt:i4>
      </vt:variant>
      <vt:variant>
        <vt:i4>80</vt:i4>
      </vt:variant>
      <vt:variant>
        <vt:i4>0</vt:i4>
      </vt:variant>
      <vt:variant>
        <vt:i4>5</vt:i4>
      </vt:variant>
      <vt:variant>
        <vt:lpwstr/>
      </vt:variant>
      <vt:variant>
        <vt:lpwstr>_Toc28099059</vt:lpwstr>
      </vt:variant>
      <vt:variant>
        <vt:i4>1966142</vt:i4>
      </vt:variant>
      <vt:variant>
        <vt:i4>74</vt:i4>
      </vt:variant>
      <vt:variant>
        <vt:i4>0</vt:i4>
      </vt:variant>
      <vt:variant>
        <vt:i4>5</vt:i4>
      </vt:variant>
      <vt:variant>
        <vt:lpwstr/>
      </vt:variant>
      <vt:variant>
        <vt:lpwstr>_Toc28099058</vt:lpwstr>
      </vt:variant>
      <vt:variant>
        <vt:i4>1114174</vt:i4>
      </vt:variant>
      <vt:variant>
        <vt:i4>68</vt:i4>
      </vt:variant>
      <vt:variant>
        <vt:i4>0</vt:i4>
      </vt:variant>
      <vt:variant>
        <vt:i4>5</vt:i4>
      </vt:variant>
      <vt:variant>
        <vt:lpwstr/>
      </vt:variant>
      <vt:variant>
        <vt:lpwstr>_Toc28099057</vt:lpwstr>
      </vt:variant>
      <vt:variant>
        <vt:i4>1048638</vt:i4>
      </vt:variant>
      <vt:variant>
        <vt:i4>62</vt:i4>
      </vt:variant>
      <vt:variant>
        <vt:i4>0</vt:i4>
      </vt:variant>
      <vt:variant>
        <vt:i4>5</vt:i4>
      </vt:variant>
      <vt:variant>
        <vt:lpwstr/>
      </vt:variant>
      <vt:variant>
        <vt:lpwstr>_Toc28099056</vt:lpwstr>
      </vt:variant>
      <vt:variant>
        <vt:i4>1245246</vt:i4>
      </vt:variant>
      <vt:variant>
        <vt:i4>56</vt:i4>
      </vt:variant>
      <vt:variant>
        <vt:i4>0</vt:i4>
      </vt:variant>
      <vt:variant>
        <vt:i4>5</vt:i4>
      </vt:variant>
      <vt:variant>
        <vt:lpwstr/>
      </vt:variant>
      <vt:variant>
        <vt:lpwstr>_Toc28099055</vt:lpwstr>
      </vt:variant>
      <vt:variant>
        <vt:i4>1179710</vt:i4>
      </vt:variant>
      <vt:variant>
        <vt:i4>50</vt:i4>
      </vt:variant>
      <vt:variant>
        <vt:i4>0</vt:i4>
      </vt:variant>
      <vt:variant>
        <vt:i4>5</vt:i4>
      </vt:variant>
      <vt:variant>
        <vt:lpwstr/>
      </vt:variant>
      <vt:variant>
        <vt:lpwstr>_Toc28099054</vt:lpwstr>
      </vt:variant>
      <vt:variant>
        <vt:i4>1376318</vt:i4>
      </vt:variant>
      <vt:variant>
        <vt:i4>44</vt:i4>
      </vt:variant>
      <vt:variant>
        <vt:i4>0</vt:i4>
      </vt:variant>
      <vt:variant>
        <vt:i4>5</vt:i4>
      </vt:variant>
      <vt:variant>
        <vt:lpwstr/>
      </vt:variant>
      <vt:variant>
        <vt:lpwstr>_Toc28099053</vt:lpwstr>
      </vt:variant>
      <vt:variant>
        <vt:i4>1310782</vt:i4>
      </vt:variant>
      <vt:variant>
        <vt:i4>38</vt:i4>
      </vt:variant>
      <vt:variant>
        <vt:i4>0</vt:i4>
      </vt:variant>
      <vt:variant>
        <vt:i4>5</vt:i4>
      </vt:variant>
      <vt:variant>
        <vt:lpwstr/>
      </vt:variant>
      <vt:variant>
        <vt:lpwstr>_Toc28099052</vt:lpwstr>
      </vt:variant>
      <vt:variant>
        <vt:i4>1507390</vt:i4>
      </vt:variant>
      <vt:variant>
        <vt:i4>32</vt:i4>
      </vt:variant>
      <vt:variant>
        <vt:i4>0</vt:i4>
      </vt:variant>
      <vt:variant>
        <vt:i4>5</vt:i4>
      </vt:variant>
      <vt:variant>
        <vt:lpwstr/>
      </vt:variant>
      <vt:variant>
        <vt:lpwstr>_Toc28099051</vt:lpwstr>
      </vt:variant>
      <vt:variant>
        <vt:i4>1441854</vt:i4>
      </vt:variant>
      <vt:variant>
        <vt:i4>26</vt:i4>
      </vt:variant>
      <vt:variant>
        <vt:i4>0</vt:i4>
      </vt:variant>
      <vt:variant>
        <vt:i4>5</vt:i4>
      </vt:variant>
      <vt:variant>
        <vt:lpwstr/>
      </vt:variant>
      <vt:variant>
        <vt:lpwstr>_Toc28099050</vt:lpwstr>
      </vt:variant>
      <vt:variant>
        <vt:i4>2031679</vt:i4>
      </vt:variant>
      <vt:variant>
        <vt:i4>20</vt:i4>
      </vt:variant>
      <vt:variant>
        <vt:i4>0</vt:i4>
      </vt:variant>
      <vt:variant>
        <vt:i4>5</vt:i4>
      </vt:variant>
      <vt:variant>
        <vt:lpwstr/>
      </vt:variant>
      <vt:variant>
        <vt:lpwstr>_Toc28099049</vt:lpwstr>
      </vt:variant>
      <vt:variant>
        <vt:i4>1966143</vt:i4>
      </vt:variant>
      <vt:variant>
        <vt:i4>14</vt:i4>
      </vt:variant>
      <vt:variant>
        <vt:i4>0</vt:i4>
      </vt:variant>
      <vt:variant>
        <vt:i4>5</vt:i4>
      </vt:variant>
      <vt:variant>
        <vt:lpwstr/>
      </vt:variant>
      <vt:variant>
        <vt:lpwstr>_Toc28099048</vt:lpwstr>
      </vt:variant>
      <vt:variant>
        <vt:i4>1114175</vt:i4>
      </vt:variant>
      <vt:variant>
        <vt:i4>8</vt:i4>
      </vt:variant>
      <vt:variant>
        <vt:i4>0</vt:i4>
      </vt:variant>
      <vt:variant>
        <vt:i4>5</vt:i4>
      </vt:variant>
      <vt:variant>
        <vt:lpwstr/>
      </vt:variant>
      <vt:variant>
        <vt:lpwstr>_Toc28099047</vt:lpwstr>
      </vt:variant>
      <vt:variant>
        <vt:i4>1048639</vt:i4>
      </vt:variant>
      <vt:variant>
        <vt:i4>2</vt:i4>
      </vt:variant>
      <vt:variant>
        <vt:i4>0</vt:i4>
      </vt:variant>
      <vt:variant>
        <vt:i4>5</vt:i4>
      </vt:variant>
      <vt:variant>
        <vt:lpwstr/>
      </vt:variant>
      <vt:variant>
        <vt:lpwstr>_Toc28099046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Pio Di Noia</dc:creator>
  <cp:keywords/>
  <dc:description/>
  <cp:lastModifiedBy>ANNALISA LICCARDO</cp:lastModifiedBy>
  <cp:revision>3</cp:revision>
  <cp:lastPrinted>2019-12-24T15:10:00Z</cp:lastPrinted>
  <dcterms:created xsi:type="dcterms:W3CDTF">2026-02-02T17:48:00Z</dcterms:created>
  <dcterms:modified xsi:type="dcterms:W3CDTF">2026-02-02T18:59:00Z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2026-02-02T17:49:15Z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da9001dd-3a70-43da-b6f3-3f5003ddcca1</vt:lpwstr>
  </property>
  <property fmtid="{D5CDD505-2E9C-101B-9397-08002B2CF9AE}" pid="8" name="MSIP_Label_2ad0b24d-6422-44b0-b3de-abb3a9e8c81a_ContentBits">
    <vt:lpwstr>0</vt:lpwstr>
  </property>
  <property fmtid="{D5CDD505-2E9C-101B-9397-08002B2CF9AE}" pid="9" name="MSIP_Label_2ad0b24d-6422-44b0-b3de-abb3a9e8c81a_Tag">
    <vt:lpwstr>50, 3, 0, 1</vt:lpwstr>
  </property>
</Properties>
</file>